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9C" w:rsidRPr="002D11E2" w:rsidRDefault="00D0597A" w:rsidP="00400B9C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br/>
      </w:r>
      <w:r w:rsidR="002B4028" w:rsidRPr="002D11E2">
        <w:rPr>
          <w:rFonts w:ascii="Times New Roman" w:hAnsi="Times New Roman" w:cs="Times New Roman"/>
          <w:b/>
          <w:i/>
          <w:sz w:val="28"/>
          <w:szCs w:val="28"/>
        </w:rPr>
        <w:t>Доходы,</w:t>
      </w:r>
      <w:r w:rsidR="007859E3" w:rsidRPr="002D11E2">
        <w:rPr>
          <w:rFonts w:ascii="Times New Roman" w:hAnsi="Times New Roman" w:cs="Times New Roman"/>
          <w:b/>
          <w:i/>
          <w:sz w:val="28"/>
          <w:szCs w:val="28"/>
        </w:rPr>
        <w:t xml:space="preserve"> не подлежащие налогообложению, в период пандемии</w:t>
      </w:r>
      <w:r w:rsidR="002D11E2" w:rsidRPr="002D11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0B9C" w:rsidRPr="001D2C0D" w:rsidRDefault="00D0597A" w:rsidP="001D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11E2">
        <w:rPr>
          <w:rFonts w:ascii="Times New Roman" w:hAnsi="Times New Roman" w:cs="Times New Roman"/>
          <w:i/>
          <w:sz w:val="28"/>
          <w:szCs w:val="28"/>
        </w:rPr>
        <w:br/>
      </w:r>
      <w:r w:rsidR="00400B9C" w:rsidRPr="001D2C0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1D2C0D">
        <w:rPr>
          <w:rFonts w:ascii="Times New Roman" w:hAnsi="Times New Roman" w:cs="Times New Roman"/>
          <w:sz w:val="28"/>
          <w:szCs w:val="28"/>
        </w:rPr>
        <w:t>Федеральн</w:t>
      </w:r>
      <w:r w:rsidR="00400B9C" w:rsidRPr="001D2C0D">
        <w:rPr>
          <w:rFonts w:ascii="Times New Roman" w:hAnsi="Times New Roman" w:cs="Times New Roman"/>
          <w:sz w:val="28"/>
          <w:szCs w:val="28"/>
        </w:rPr>
        <w:t>ым</w:t>
      </w:r>
      <w:r w:rsidRPr="001D2C0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0B9C" w:rsidRPr="001D2C0D">
        <w:rPr>
          <w:rFonts w:ascii="Times New Roman" w:hAnsi="Times New Roman" w:cs="Times New Roman"/>
          <w:sz w:val="28"/>
          <w:szCs w:val="28"/>
        </w:rPr>
        <w:t>ом</w:t>
      </w:r>
      <w:r w:rsidR="00322B5A" w:rsidRPr="001D2C0D">
        <w:rPr>
          <w:rFonts w:ascii="Times New Roman" w:hAnsi="Times New Roman" w:cs="Times New Roman"/>
          <w:sz w:val="28"/>
          <w:szCs w:val="28"/>
        </w:rPr>
        <w:t xml:space="preserve"> от 22.04.2020 №</w:t>
      </w:r>
      <w:r w:rsidRPr="001D2C0D">
        <w:rPr>
          <w:rFonts w:ascii="Times New Roman" w:hAnsi="Times New Roman" w:cs="Times New Roman"/>
          <w:sz w:val="28"/>
          <w:szCs w:val="28"/>
        </w:rPr>
        <w:t xml:space="preserve"> 121-ФЗ </w:t>
      </w:r>
      <w:r w:rsidR="00322B5A" w:rsidRPr="001D2C0D">
        <w:rPr>
          <w:rFonts w:ascii="Times New Roman" w:hAnsi="Times New Roman" w:cs="Times New Roman"/>
          <w:sz w:val="28"/>
          <w:szCs w:val="28"/>
        </w:rPr>
        <w:t>«</w:t>
      </w:r>
      <w:r w:rsidRPr="001D2C0D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</w:t>
      </w:r>
      <w:r w:rsidR="00322B5A" w:rsidRPr="001D2C0D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400B9C" w:rsidRPr="001D2C0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0B9C" w:rsidRPr="001D2C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 217</w:t>
        </w:r>
      </w:hyperlink>
      <w:r w:rsidR="00400B9C" w:rsidRPr="001D2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дополнена пунктами 81 следующего содержания:</w:t>
      </w:r>
      <w:r w:rsidR="00322B5A" w:rsidRPr="001D2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D2C0D">
        <w:rPr>
          <w:rFonts w:ascii="Times New Roman" w:hAnsi="Times New Roman" w:cs="Times New Roman"/>
          <w:sz w:val="28"/>
          <w:szCs w:val="28"/>
        </w:rPr>
        <w:t xml:space="preserve">доходы в виде денежной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1D2C0D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D2C0D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1D2C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2C0D">
        <w:rPr>
          <w:rFonts w:ascii="Times New Roman" w:hAnsi="Times New Roman" w:cs="Times New Roman"/>
          <w:sz w:val="28"/>
          <w:szCs w:val="28"/>
        </w:rPr>
        <w:t xml:space="preserve"> инфекцией, источником финансового обеспечения</w:t>
      </w:r>
      <w:proofErr w:type="gramEnd"/>
      <w:r w:rsidRPr="001D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C0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D2C0D">
        <w:rPr>
          <w:rFonts w:ascii="Times New Roman" w:hAnsi="Times New Roman" w:cs="Times New Roman"/>
          <w:sz w:val="28"/>
          <w:szCs w:val="28"/>
        </w:rPr>
        <w:t xml:space="preserve"> являются бюджетные ас</w:t>
      </w:r>
      <w:r w:rsidR="00400B9C" w:rsidRPr="001D2C0D">
        <w:rPr>
          <w:rFonts w:ascii="Times New Roman" w:hAnsi="Times New Roman" w:cs="Times New Roman"/>
          <w:sz w:val="28"/>
          <w:szCs w:val="28"/>
        </w:rPr>
        <w:t>сигнования федерального бюджета.</w:t>
      </w:r>
    </w:p>
    <w:p w:rsidR="00D0597A" w:rsidRPr="001D2C0D" w:rsidRDefault="00400B9C" w:rsidP="001D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C0D">
        <w:rPr>
          <w:rFonts w:ascii="Times New Roman" w:hAnsi="Times New Roman" w:cs="Times New Roman"/>
          <w:sz w:val="28"/>
          <w:szCs w:val="28"/>
        </w:rPr>
        <w:t>То есть п</w:t>
      </w:r>
      <w:r w:rsidR="00D0597A" w:rsidRPr="001D2C0D">
        <w:rPr>
          <w:rFonts w:ascii="Times New Roman" w:hAnsi="Times New Roman" w:cs="Times New Roman"/>
          <w:sz w:val="28"/>
          <w:szCs w:val="28"/>
        </w:rPr>
        <w:t xml:space="preserve">еречень не облагаемых НДФЛ доходов </w:t>
      </w:r>
      <w:hyperlink r:id="rId5" w:history="1">
        <w:r w:rsidR="00D0597A" w:rsidRPr="001D2C0D">
          <w:rPr>
            <w:rFonts w:ascii="Times New Roman" w:hAnsi="Times New Roman" w:cs="Times New Roman"/>
            <w:sz w:val="28"/>
            <w:szCs w:val="28"/>
          </w:rPr>
          <w:t>дополнен</w:t>
        </w:r>
      </w:hyperlink>
      <w:r w:rsidR="00D0597A" w:rsidRPr="001D2C0D">
        <w:rPr>
          <w:rFonts w:ascii="Times New Roman" w:hAnsi="Times New Roman" w:cs="Times New Roman"/>
          <w:sz w:val="28"/>
          <w:szCs w:val="28"/>
        </w:rPr>
        <w:t xml:space="preserve"> новым пунктом. Не нужно удерживать налог со стимулирующей выплаты за особые условия труда и дополнительную нагрузку медработникам, которые оказывают помощь:</w:t>
      </w:r>
    </w:p>
    <w:p w:rsidR="00D0597A" w:rsidRPr="001D2C0D" w:rsidRDefault="00D0597A" w:rsidP="001D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C0D">
        <w:rPr>
          <w:rFonts w:ascii="Times New Roman" w:hAnsi="Times New Roman" w:cs="Times New Roman"/>
          <w:sz w:val="28"/>
          <w:szCs w:val="28"/>
        </w:rPr>
        <w:t xml:space="preserve">- гражданам </w:t>
      </w:r>
      <w:proofErr w:type="gramStart"/>
      <w:r w:rsidRPr="001D2C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C0D">
        <w:rPr>
          <w:rFonts w:ascii="Times New Roman" w:hAnsi="Times New Roman" w:cs="Times New Roman"/>
          <w:sz w:val="28"/>
          <w:szCs w:val="28"/>
        </w:rPr>
        <w:t xml:space="preserve"> выявленным </w:t>
      </w:r>
      <w:proofErr w:type="spellStart"/>
      <w:r w:rsidRPr="001D2C0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D2C0D">
        <w:rPr>
          <w:rFonts w:ascii="Times New Roman" w:hAnsi="Times New Roman" w:cs="Times New Roman"/>
          <w:sz w:val="28"/>
          <w:szCs w:val="28"/>
        </w:rPr>
        <w:t>;</w:t>
      </w:r>
    </w:p>
    <w:p w:rsidR="00D0597A" w:rsidRPr="001D2C0D" w:rsidRDefault="00D0597A" w:rsidP="001D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C0D">
        <w:rPr>
          <w:rFonts w:ascii="Times New Roman" w:hAnsi="Times New Roman" w:cs="Times New Roman"/>
          <w:sz w:val="28"/>
          <w:szCs w:val="28"/>
        </w:rPr>
        <w:t xml:space="preserve">- лицам из групп риска заражения </w:t>
      </w:r>
      <w:proofErr w:type="spellStart"/>
      <w:r w:rsidRPr="001D2C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2C0D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322B5A" w:rsidRPr="001D2C0D" w:rsidRDefault="00D0597A" w:rsidP="001D2C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C0D">
        <w:rPr>
          <w:rFonts w:ascii="Times New Roman" w:hAnsi="Times New Roman" w:cs="Times New Roman"/>
          <w:sz w:val="28"/>
          <w:szCs w:val="28"/>
        </w:rPr>
        <w:t xml:space="preserve">Речь идет о выплате, которая финансируется за счет федерального бюджета. Действие нормы </w:t>
      </w:r>
      <w:hyperlink r:id="rId6" w:history="1">
        <w:r w:rsidRPr="001D2C0D">
          <w:rPr>
            <w:rFonts w:ascii="Times New Roman" w:hAnsi="Times New Roman" w:cs="Times New Roman"/>
            <w:sz w:val="28"/>
            <w:szCs w:val="28"/>
          </w:rPr>
          <w:t>распространяется</w:t>
        </w:r>
      </w:hyperlink>
      <w:r w:rsidRPr="001D2C0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2020 года.</w:t>
      </w:r>
      <w:r w:rsidR="00400B9C" w:rsidRPr="001D2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5A" w:rsidRPr="001D2C0D" w:rsidRDefault="0050226B" w:rsidP="001D2C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0D">
        <w:rPr>
          <w:rFonts w:ascii="Times New Roman" w:hAnsi="Times New Roman" w:cs="Times New Roman"/>
          <w:sz w:val="28"/>
          <w:szCs w:val="28"/>
        </w:rPr>
        <w:t>Данную норму уточнили, с</w:t>
      </w:r>
      <w:r w:rsidR="00322B5A" w:rsidRPr="001D2C0D">
        <w:rPr>
          <w:rFonts w:ascii="Times New Roman" w:hAnsi="Times New Roman" w:cs="Times New Roman"/>
          <w:sz w:val="28"/>
          <w:szCs w:val="28"/>
        </w:rPr>
        <w:t xml:space="preserve">татьей 1 Федерального закона от 08.06.2020 № 172-ФЗ «О внесении изменений в часть вторую Налогового кодекса Российской Федерации» доходы в виде выплат стимулирующего характера за выполнение особо важных работ, особые условия труда и дополнительную нагрузку лицам, участвующим в выявлении, предупреждении и устранении последствий распространения новой </w:t>
      </w:r>
      <w:proofErr w:type="spellStart"/>
      <w:r w:rsidR="00322B5A" w:rsidRPr="001D2C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2B5A" w:rsidRPr="001D2C0D">
        <w:rPr>
          <w:rFonts w:ascii="Times New Roman" w:hAnsi="Times New Roman" w:cs="Times New Roman"/>
          <w:sz w:val="28"/>
          <w:szCs w:val="28"/>
        </w:rPr>
        <w:t xml:space="preserve"> инфекции, в том числе оказывающим медицинскую помощь или социальные услуги гражданам, у</w:t>
      </w:r>
      <w:proofErr w:type="gramEnd"/>
      <w:r w:rsidR="00322B5A" w:rsidRPr="001D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B5A" w:rsidRPr="001D2C0D">
        <w:rPr>
          <w:rFonts w:ascii="Times New Roman" w:hAnsi="Times New Roman" w:cs="Times New Roman"/>
          <w:sz w:val="28"/>
          <w:szCs w:val="28"/>
        </w:rPr>
        <w:t xml:space="preserve">которых выявлена новая </w:t>
      </w:r>
      <w:proofErr w:type="spellStart"/>
      <w:r w:rsidR="00322B5A" w:rsidRPr="001D2C0D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322B5A" w:rsidRPr="001D2C0D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322B5A" w:rsidRPr="001D2C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2B5A" w:rsidRPr="001D2C0D">
        <w:rPr>
          <w:rFonts w:ascii="Times New Roman" w:hAnsi="Times New Roman" w:cs="Times New Roman"/>
          <w:sz w:val="28"/>
          <w:szCs w:val="28"/>
        </w:rPr>
        <w:t xml:space="preserve"> инфекцией, которые осуществляются на основании федеральных законов, актов Президента Российской Федерации, актов Правительства Российской Федерации и источником финансового обеспечения которых являются бюджетные ассигнования федерального бюджета и (или) бюджета субъекта Российской Федерации</w:t>
      </w:r>
      <w:r w:rsidRPr="001D2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C0D">
        <w:rPr>
          <w:rFonts w:ascii="Times New Roman" w:hAnsi="Times New Roman" w:cs="Times New Roman"/>
          <w:sz w:val="28"/>
          <w:szCs w:val="28"/>
        </w:rPr>
        <w:t xml:space="preserve"> Данная редакция также распространяется на правоотношения, возникшие с 01 января 2020 года.</w:t>
      </w:r>
    </w:p>
    <w:p w:rsidR="00D0597A" w:rsidRPr="001D2C0D" w:rsidRDefault="00D0597A" w:rsidP="001D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439" w:rsidRPr="001D2C0D" w:rsidRDefault="00CE6439">
      <w:pPr>
        <w:rPr>
          <w:rFonts w:ascii="Times New Roman" w:hAnsi="Times New Roman" w:cs="Times New Roman"/>
          <w:sz w:val="28"/>
          <w:szCs w:val="28"/>
        </w:rPr>
      </w:pPr>
    </w:p>
    <w:sectPr w:rsidR="00CE6439" w:rsidRPr="001D2C0D" w:rsidSect="00D3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597A"/>
    <w:rsid w:val="001D2C0D"/>
    <w:rsid w:val="002B4028"/>
    <w:rsid w:val="002D11E2"/>
    <w:rsid w:val="00322B5A"/>
    <w:rsid w:val="00400B9C"/>
    <w:rsid w:val="0050226B"/>
    <w:rsid w:val="006A1F9D"/>
    <w:rsid w:val="00746C82"/>
    <w:rsid w:val="007859E3"/>
    <w:rsid w:val="007E191D"/>
    <w:rsid w:val="008C0BB4"/>
    <w:rsid w:val="00CE6439"/>
    <w:rsid w:val="00D0597A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73ED1335C47933476F84F11D7CC924D843061E4FADFBBE92E9CFE13C4366B7CA801C461624AC64EC92FB36C64A984F4EF8CF8BC9A144007V0I" TargetMode="External"/><Relationship Id="rId5" Type="http://schemas.openxmlformats.org/officeDocument/2006/relationships/hyperlink" Target="consultantplus://offline/ref=C3E73ED1335C47933476F84F11D7CC924D843061E4FADFBBE92E9CFE13C4366B7CA801C461624AC446C92FB36C64A984F4EF8CF8BC9A144007V0I" TargetMode="External"/><Relationship Id="rId4" Type="http://schemas.openxmlformats.org/officeDocument/2006/relationships/hyperlink" Target="consultantplus://offline/ref=CB617CCA1BE0F0414900BEE5F17630AAF3D4537F4BBCA0C30DE14BBA25CB149835B7B9A580C6EB1531445B4A6CE695B916B3E2C7FB5332CDm6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г. Кызыла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Аяна Пинововна</dc:creator>
  <cp:lastModifiedBy>Ооржак Аяна Пинововна</cp:lastModifiedBy>
  <cp:revision>7</cp:revision>
  <cp:lastPrinted>2020-06-26T09:57:00Z</cp:lastPrinted>
  <dcterms:created xsi:type="dcterms:W3CDTF">2020-06-26T08:30:00Z</dcterms:created>
  <dcterms:modified xsi:type="dcterms:W3CDTF">2020-06-26T10:23:00Z</dcterms:modified>
</cp:coreProperties>
</file>