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5CF" w:rsidRPr="00FD209E" w:rsidRDefault="00181135" w:rsidP="00FD20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09E">
        <w:rPr>
          <w:rFonts w:ascii="Times New Roman" w:hAnsi="Times New Roman" w:cs="Times New Roman"/>
          <w:b/>
          <w:sz w:val="28"/>
          <w:szCs w:val="28"/>
        </w:rPr>
        <w:t>ПРАВОВОЕ ПРОСВЕЩЕНИЕ</w:t>
      </w:r>
    </w:p>
    <w:p w:rsidR="00181135" w:rsidRDefault="00181135" w:rsidP="00FD2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39C" w:rsidRPr="00A63B1A" w:rsidRDefault="00A3339C" w:rsidP="00A333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63B1A">
        <w:rPr>
          <w:rFonts w:ascii="Times New Roman" w:hAnsi="Times New Roman" w:cs="Times New Roman"/>
          <w:b/>
          <w:sz w:val="28"/>
          <w:szCs w:val="28"/>
        </w:rPr>
        <w:t>Пострадавшие с</w:t>
      </w:r>
      <w:r w:rsidRPr="00A3339C">
        <w:rPr>
          <w:rFonts w:ascii="Times New Roman" w:hAnsi="Times New Roman" w:cs="Times New Roman"/>
          <w:b/>
          <w:sz w:val="28"/>
          <w:szCs w:val="28"/>
        </w:rPr>
        <w:t xml:space="preserve">убъекты МСП </w:t>
      </w:r>
      <w:r w:rsidRPr="00A63B1A">
        <w:rPr>
          <w:rFonts w:ascii="Times New Roman" w:hAnsi="Times New Roman" w:cs="Times New Roman"/>
          <w:b/>
          <w:sz w:val="28"/>
          <w:szCs w:val="28"/>
        </w:rPr>
        <w:t>вправе получить рассрочку по уплате долгов на сумму не больше 15 млн руб</w:t>
      </w:r>
      <w:r w:rsidRPr="00A63B1A">
        <w:rPr>
          <w:rFonts w:ascii="Times New Roman" w:hAnsi="Times New Roman" w:cs="Times New Roman"/>
          <w:b/>
          <w:sz w:val="28"/>
          <w:szCs w:val="28"/>
        </w:rPr>
        <w:t xml:space="preserve">лей </w:t>
      </w:r>
      <w:r w:rsidRPr="00A63B1A">
        <w:rPr>
          <w:rFonts w:ascii="Times New Roman" w:hAnsi="Times New Roman" w:cs="Times New Roman"/>
          <w:b/>
          <w:sz w:val="28"/>
          <w:szCs w:val="28"/>
        </w:rPr>
        <w:t>до 1 августа</w:t>
      </w:r>
      <w:r w:rsidR="00A63B1A" w:rsidRPr="00A63B1A">
        <w:rPr>
          <w:rFonts w:ascii="Times New Roman" w:hAnsi="Times New Roman" w:cs="Times New Roman"/>
          <w:b/>
          <w:sz w:val="28"/>
          <w:szCs w:val="28"/>
        </w:rPr>
        <w:t xml:space="preserve"> 2021 года</w:t>
      </w:r>
    </w:p>
    <w:p w:rsidR="00A3339C" w:rsidRPr="00A63B1A" w:rsidRDefault="00A3339C" w:rsidP="00A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B1A" w:rsidRDefault="00A63B1A" w:rsidP="00A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2EBA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E2EB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22.12.2020 №</w:t>
      </w:r>
      <w:r w:rsidRPr="00AE2EBA">
        <w:rPr>
          <w:rFonts w:ascii="Times New Roman" w:hAnsi="Times New Roman" w:cs="Times New Roman"/>
          <w:sz w:val="28"/>
          <w:szCs w:val="28"/>
        </w:rPr>
        <w:t xml:space="preserve"> 450-ФЗ внесен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E2EBA">
        <w:rPr>
          <w:rFonts w:ascii="Times New Roman" w:hAnsi="Times New Roman" w:cs="Times New Roman"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E2EBA">
        <w:rPr>
          <w:rFonts w:ascii="Times New Roman" w:hAnsi="Times New Roman" w:cs="Times New Roman"/>
          <w:sz w:val="28"/>
          <w:szCs w:val="28"/>
        </w:rPr>
        <w:t xml:space="preserve"> в ст</w:t>
      </w:r>
      <w:r>
        <w:rPr>
          <w:rFonts w:ascii="Times New Roman" w:hAnsi="Times New Roman" w:cs="Times New Roman"/>
          <w:sz w:val="28"/>
          <w:szCs w:val="28"/>
        </w:rPr>
        <w:t>атьи 1 и 2 Федерального закона «</w:t>
      </w:r>
      <w:r w:rsidRPr="00AE2EBA">
        <w:rPr>
          <w:rFonts w:ascii="Times New Roman" w:hAnsi="Times New Roman" w:cs="Times New Roman"/>
          <w:sz w:val="28"/>
          <w:szCs w:val="28"/>
        </w:rPr>
        <w:t>Об особенностях исполнения судебных актов, актов других органов и должностных лиц, а также возврата просроченной задолженности в период распространени</w:t>
      </w:r>
      <w:r>
        <w:rPr>
          <w:rFonts w:ascii="Times New Roman" w:hAnsi="Times New Roman" w:cs="Times New Roman"/>
          <w:sz w:val="28"/>
          <w:szCs w:val="28"/>
        </w:rPr>
        <w:t>я новой коронавирусной инфекции».</w:t>
      </w:r>
    </w:p>
    <w:p w:rsidR="00A63B1A" w:rsidRPr="00A63B1A" w:rsidRDefault="00A63B1A" w:rsidP="00A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Рассрочка</w:t>
      </w:r>
      <w:r w:rsidRPr="00A63B1A">
        <w:rPr>
          <w:rFonts w:ascii="Times New Roman" w:hAnsi="Times New Roman" w:cs="Times New Roman"/>
          <w:sz w:val="28"/>
          <w:szCs w:val="28"/>
        </w:rPr>
        <w:t xml:space="preserve"> распространяется на </w:t>
      </w:r>
      <w:r>
        <w:rPr>
          <w:rFonts w:ascii="Times New Roman" w:hAnsi="Times New Roman" w:cs="Times New Roman"/>
          <w:sz w:val="28"/>
          <w:szCs w:val="28"/>
        </w:rPr>
        <w:t>организации и индивидуальных предпринимателей</w:t>
      </w:r>
      <w:r w:rsidRPr="00A63B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B1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оторые</w:t>
      </w:r>
      <w:r w:rsidRPr="00A63B1A">
        <w:rPr>
          <w:rFonts w:ascii="Times New Roman" w:hAnsi="Times New Roman" w:cs="Times New Roman"/>
          <w:sz w:val="28"/>
          <w:szCs w:val="28"/>
        </w:rPr>
        <w:t xml:space="preserve"> по состоянию на 1 марта 2020 года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3B1A">
        <w:rPr>
          <w:rFonts w:ascii="Times New Roman" w:hAnsi="Times New Roman" w:cs="Times New Roman"/>
          <w:sz w:val="28"/>
          <w:szCs w:val="28"/>
        </w:rPr>
        <w:t xml:space="preserve"> включен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63B1A">
        <w:rPr>
          <w:rFonts w:ascii="Times New Roman" w:hAnsi="Times New Roman" w:cs="Times New Roman"/>
          <w:sz w:val="28"/>
          <w:szCs w:val="28"/>
        </w:rPr>
        <w:t xml:space="preserve"> в реестр малого и среднего бизнеса и вел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3B1A">
        <w:rPr>
          <w:rFonts w:ascii="Times New Roman" w:hAnsi="Times New Roman" w:cs="Times New Roman"/>
          <w:sz w:val="28"/>
          <w:szCs w:val="28"/>
        </w:rPr>
        <w:t xml:space="preserve"> основную деятельность в отрасли, признанной пострадавшей.</w:t>
      </w:r>
    </w:p>
    <w:p w:rsidR="00A63B1A" w:rsidRPr="00A63B1A" w:rsidRDefault="00A63B1A" w:rsidP="00A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B1A">
        <w:rPr>
          <w:rFonts w:ascii="Times New Roman" w:hAnsi="Times New Roman" w:cs="Times New Roman"/>
          <w:sz w:val="28"/>
          <w:szCs w:val="28"/>
        </w:rPr>
        <w:t xml:space="preserve">Период рассрочки должник определяет самостоятельно, но он не должен заканчиваться позднее 1 августа 2021 года. </w:t>
      </w:r>
      <w:r w:rsidR="003773CB">
        <w:rPr>
          <w:rFonts w:ascii="Times New Roman" w:hAnsi="Times New Roman" w:cs="Times New Roman"/>
          <w:sz w:val="28"/>
          <w:szCs w:val="28"/>
        </w:rPr>
        <w:t xml:space="preserve">Максимальный </w:t>
      </w:r>
      <w:r w:rsidRPr="00A63B1A">
        <w:rPr>
          <w:rFonts w:ascii="Times New Roman" w:hAnsi="Times New Roman" w:cs="Times New Roman"/>
          <w:sz w:val="28"/>
          <w:szCs w:val="28"/>
        </w:rPr>
        <w:t>размер задолженности, по которой можно получить</w:t>
      </w:r>
      <w:r w:rsidR="003773CB">
        <w:rPr>
          <w:rFonts w:ascii="Times New Roman" w:hAnsi="Times New Roman" w:cs="Times New Roman"/>
          <w:sz w:val="28"/>
          <w:szCs w:val="28"/>
        </w:rPr>
        <w:t xml:space="preserve"> рассрочку</w:t>
      </w:r>
      <w:r w:rsidRPr="00A63B1A">
        <w:rPr>
          <w:rFonts w:ascii="Times New Roman" w:hAnsi="Times New Roman" w:cs="Times New Roman"/>
          <w:sz w:val="28"/>
          <w:szCs w:val="28"/>
        </w:rPr>
        <w:t>,</w:t>
      </w:r>
      <w:r w:rsidR="003773CB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Pr="00A63B1A">
        <w:rPr>
          <w:rFonts w:ascii="Times New Roman" w:hAnsi="Times New Roman" w:cs="Times New Roman"/>
          <w:sz w:val="28"/>
          <w:szCs w:val="28"/>
        </w:rPr>
        <w:t xml:space="preserve"> 15 млн руб</w:t>
      </w:r>
      <w:r w:rsidR="003773CB">
        <w:rPr>
          <w:rFonts w:ascii="Times New Roman" w:hAnsi="Times New Roman" w:cs="Times New Roman"/>
          <w:sz w:val="28"/>
          <w:szCs w:val="28"/>
        </w:rPr>
        <w:t>лей</w:t>
      </w:r>
      <w:r w:rsidRPr="00A63B1A">
        <w:rPr>
          <w:rFonts w:ascii="Times New Roman" w:hAnsi="Times New Roman" w:cs="Times New Roman"/>
          <w:sz w:val="28"/>
          <w:szCs w:val="28"/>
        </w:rPr>
        <w:t>.</w:t>
      </w:r>
    </w:p>
    <w:p w:rsidR="00A63B1A" w:rsidRPr="00A3339C" w:rsidRDefault="003773CB" w:rsidP="00A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права на</w:t>
      </w:r>
      <w:r w:rsidR="00A63B1A" w:rsidRPr="00A63B1A">
        <w:rPr>
          <w:rFonts w:ascii="Times New Roman" w:hAnsi="Times New Roman" w:cs="Times New Roman"/>
          <w:sz w:val="28"/>
          <w:szCs w:val="28"/>
        </w:rPr>
        <w:t xml:space="preserve"> рассрочк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A63B1A" w:rsidRPr="00A63B1A">
        <w:rPr>
          <w:rFonts w:ascii="Times New Roman" w:hAnsi="Times New Roman" w:cs="Times New Roman"/>
          <w:sz w:val="28"/>
          <w:szCs w:val="28"/>
        </w:rPr>
        <w:t>нужно обратиться к приставу и приложить к заявлению график ежемесячного погашения долга равными платежами.</w:t>
      </w:r>
    </w:p>
    <w:p w:rsidR="00A3339C" w:rsidRDefault="003773CB" w:rsidP="00377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anchor_1"/>
      <w:bookmarkEnd w:id="1"/>
      <w:r>
        <w:rPr>
          <w:rFonts w:ascii="Times New Roman" w:hAnsi="Times New Roman" w:cs="Times New Roman"/>
          <w:sz w:val="28"/>
          <w:szCs w:val="28"/>
        </w:rPr>
        <w:t>Рассрочка</w:t>
      </w:r>
      <w:r w:rsidR="00A3339C" w:rsidRPr="00A3339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A3339C" w:rsidRPr="003773CB">
          <w:rPr>
            <w:rFonts w:ascii="Times New Roman" w:hAnsi="Times New Roman" w:cs="Times New Roman"/>
            <w:sz w:val="28"/>
            <w:szCs w:val="28"/>
          </w:rPr>
          <w:t>предостав</w:t>
        </w:r>
      </w:hyperlink>
      <w:r>
        <w:rPr>
          <w:rFonts w:ascii="Times New Roman" w:hAnsi="Times New Roman" w:cs="Times New Roman"/>
          <w:sz w:val="28"/>
          <w:szCs w:val="28"/>
        </w:rPr>
        <w:t>ляется</w:t>
      </w:r>
      <w:r w:rsidR="00A3339C" w:rsidRPr="00A3339C">
        <w:rPr>
          <w:rFonts w:ascii="Times New Roman" w:hAnsi="Times New Roman" w:cs="Times New Roman"/>
          <w:sz w:val="28"/>
          <w:szCs w:val="28"/>
        </w:rPr>
        <w:t>, если исполнительное производство возбуждено по документ</w:t>
      </w:r>
      <w:r>
        <w:rPr>
          <w:rFonts w:ascii="Times New Roman" w:hAnsi="Times New Roman" w:cs="Times New Roman"/>
          <w:sz w:val="28"/>
          <w:szCs w:val="28"/>
        </w:rPr>
        <w:t xml:space="preserve">у, предъявленному до 1 мая 2021 </w:t>
      </w:r>
      <w:r w:rsidR="00A3339C" w:rsidRPr="00A3339C">
        <w:rPr>
          <w:rFonts w:ascii="Times New Roman" w:hAnsi="Times New Roman" w:cs="Times New Roman"/>
          <w:sz w:val="28"/>
          <w:szCs w:val="28"/>
        </w:rPr>
        <w:t>года.</w:t>
      </w:r>
    </w:p>
    <w:p w:rsidR="00A3339C" w:rsidRDefault="00A3339C" w:rsidP="00377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39C">
        <w:rPr>
          <w:rFonts w:ascii="Times New Roman" w:hAnsi="Times New Roman" w:cs="Times New Roman"/>
          <w:sz w:val="28"/>
          <w:szCs w:val="28"/>
        </w:rPr>
        <w:t xml:space="preserve">Рассрочку можно получить только </w:t>
      </w:r>
      <w:hyperlink r:id="rId6" w:history="1">
        <w:r w:rsidRPr="003773CB">
          <w:rPr>
            <w:rFonts w:ascii="Times New Roman" w:hAnsi="Times New Roman" w:cs="Times New Roman"/>
            <w:sz w:val="28"/>
            <w:szCs w:val="28"/>
          </w:rPr>
          <w:t>один раз</w:t>
        </w:r>
      </w:hyperlink>
      <w:r w:rsidRPr="00A3339C">
        <w:rPr>
          <w:rFonts w:ascii="Times New Roman" w:hAnsi="Times New Roman" w:cs="Times New Roman"/>
          <w:sz w:val="28"/>
          <w:szCs w:val="28"/>
        </w:rPr>
        <w:t xml:space="preserve">. </w:t>
      </w:r>
      <w:r w:rsidR="003773CB">
        <w:rPr>
          <w:rFonts w:ascii="Times New Roman" w:hAnsi="Times New Roman" w:cs="Times New Roman"/>
          <w:sz w:val="28"/>
          <w:szCs w:val="28"/>
        </w:rPr>
        <w:t>П</w:t>
      </w:r>
      <w:r w:rsidRPr="00A3339C">
        <w:rPr>
          <w:rFonts w:ascii="Times New Roman" w:hAnsi="Times New Roman" w:cs="Times New Roman"/>
          <w:sz w:val="28"/>
          <w:szCs w:val="28"/>
        </w:rPr>
        <w:t xml:space="preserve">ри нарушении графика </w:t>
      </w:r>
      <w:r w:rsidR="003773CB">
        <w:rPr>
          <w:rFonts w:ascii="Times New Roman" w:hAnsi="Times New Roman" w:cs="Times New Roman"/>
          <w:sz w:val="28"/>
          <w:szCs w:val="28"/>
        </w:rPr>
        <w:t xml:space="preserve">платежей </w:t>
      </w:r>
      <w:r w:rsidRPr="00A3339C">
        <w:rPr>
          <w:rFonts w:ascii="Times New Roman" w:hAnsi="Times New Roman" w:cs="Times New Roman"/>
          <w:sz w:val="28"/>
          <w:szCs w:val="28"/>
        </w:rPr>
        <w:t>рассрочку отменят, а исполнительное производство будет проходить в общем порядке.</w:t>
      </w:r>
    </w:p>
    <w:sectPr w:rsidR="00A3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632F4"/>
    <w:multiLevelType w:val="multilevel"/>
    <w:tmpl w:val="0892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E13C77"/>
    <w:multiLevelType w:val="multilevel"/>
    <w:tmpl w:val="C8282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4B"/>
    <w:rsid w:val="00181135"/>
    <w:rsid w:val="003773CB"/>
    <w:rsid w:val="007B45CF"/>
    <w:rsid w:val="0098064B"/>
    <w:rsid w:val="00A3339C"/>
    <w:rsid w:val="00A63B1A"/>
    <w:rsid w:val="00AE2EBA"/>
    <w:rsid w:val="00FD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94EA"/>
  <w15:chartTrackingRefBased/>
  <w15:docId w15:val="{E5C90A41-6D47-4E8C-8C84-FFAEBF44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33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33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3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33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3339C"/>
    <w:rPr>
      <w:b/>
      <w:bCs/>
    </w:rPr>
  </w:style>
  <w:style w:type="paragraph" w:styleId="a4">
    <w:name w:val="Normal (Web)"/>
    <w:basedOn w:val="a"/>
    <w:uiPriority w:val="99"/>
    <w:semiHidden/>
    <w:unhideWhenUsed/>
    <w:rsid w:val="00A33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3339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63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11.consultant.ru/cgi/online.cgi?req=doc;rnd=1398576939;base=LAW;n=357760;dst=100013" TargetMode="External"/><Relationship Id="rId5" Type="http://schemas.openxmlformats.org/officeDocument/2006/relationships/hyperlink" Target="https://online11.consultant.ru/cgi/online.cgi?req=doc;rnd=63723029;base=LAW;n=371735;dst=1000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2020-12-23T16:42:00Z</dcterms:created>
  <dcterms:modified xsi:type="dcterms:W3CDTF">2020-12-23T17:08:00Z</dcterms:modified>
</cp:coreProperties>
</file>