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DD1" w:rsidRDefault="00523DD1" w:rsidP="005D4795">
      <w:pPr>
        <w:spacing w:after="0"/>
        <w:jc w:val="center"/>
        <w:rPr>
          <w:rFonts w:ascii="Times New Roman" w:hAnsi="Times New Roman"/>
          <w:b/>
          <w:sz w:val="28"/>
          <w:szCs w:val="28"/>
        </w:rPr>
      </w:pPr>
    </w:p>
    <w:p w:rsidR="001D0535" w:rsidRPr="005D4795" w:rsidRDefault="00AD6963" w:rsidP="005D4795">
      <w:pPr>
        <w:spacing w:after="0"/>
        <w:jc w:val="center"/>
        <w:rPr>
          <w:rFonts w:ascii="Times New Roman" w:hAnsi="Times New Roman" w:cs="Times New Roman"/>
          <w:b/>
          <w:sz w:val="28"/>
          <w:szCs w:val="28"/>
        </w:rPr>
      </w:pPr>
      <w:r>
        <w:rPr>
          <w:rFonts w:ascii="Times New Roman" w:hAnsi="Times New Roman" w:cs="Times New Roman"/>
          <w:b/>
          <w:sz w:val="28"/>
          <w:szCs w:val="28"/>
        </w:rPr>
        <w:t>ОТЧЕТ</w:t>
      </w:r>
    </w:p>
    <w:p w:rsidR="00DE273A" w:rsidRPr="005D4795" w:rsidRDefault="00DF4F46" w:rsidP="005D4795">
      <w:pPr>
        <w:spacing w:after="0"/>
        <w:jc w:val="center"/>
        <w:rPr>
          <w:rFonts w:ascii="Times New Roman" w:hAnsi="Times New Roman" w:cs="Times New Roman"/>
          <w:b/>
          <w:sz w:val="28"/>
          <w:szCs w:val="28"/>
        </w:rPr>
      </w:pPr>
      <w:r w:rsidRPr="005D4795">
        <w:rPr>
          <w:rFonts w:ascii="Times New Roman" w:hAnsi="Times New Roman" w:cs="Times New Roman"/>
          <w:b/>
          <w:sz w:val="28"/>
          <w:szCs w:val="28"/>
        </w:rPr>
        <w:t>К</w:t>
      </w:r>
      <w:r w:rsidR="00D66796" w:rsidRPr="005D4795">
        <w:rPr>
          <w:rFonts w:ascii="Times New Roman" w:hAnsi="Times New Roman" w:cs="Times New Roman"/>
          <w:b/>
          <w:sz w:val="28"/>
          <w:szCs w:val="28"/>
        </w:rPr>
        <w:t>омитета</w:t>
      </w:r>
      <w:r w:rsidRPr="005D4795">
        <w:rPr>
          <w:rFonts w:ascii="Times New Roman" w:hAnsi="Times New Roman" w:cs="Times New Roman"/>
          <w:b/>
          <w:sz w:val="28"/>
          <w:szCs w:val="28"/>
        </w:rPr>
        <w:t xml:space="preserve"> </w:t>
      </w:r>
      <w:r w:rsidR="000C36E9" w:rsidRPr="005D4795">
        <w:rPr>
          <w:rFonts w:ascii="Times New Roman" w:hAnsi="Times New Roman" w:cs="Times New Roman"/>
          <w:b/>
          <w:sz w:val="28"/>
          <w:szCs w:val="28"/>
        </w:rPr>
        <w:t>по депутатской этике, регламенту и контролю</w:t>
      </w:r>
    </w:p>
    <w:p w:rsidR="00D66796" w:rsidRPr="005D4795" w:rsidRDefault="000C36E9" w:rsidP="005D4795">
      <w:pPr>
        <w:spacing w:after="0"/>
        <w:jc w:val="center"/>
        <w:rPr>
          <w:rFonts w:ascii="Times New Roman" w:hAnsi="Times New Roman" w:cs="Times New Roman"/>
          <w:b/>
          <w:sz w:val="28"/>
          <w:szCs w:val="28"/>
        </w:rPr>
      </w:pPr>
      <w:r w:rsidRPr="005D4795">
        <w:rPr>
          <w:rFonts w:ascii="Times New Roman" w:hAnsi="Times New Roman" w:cs="Times New Roman"/>
          <w:b/>
          <w:sz w:val="28"/>
          <w:szCs w:val="28"/>
        </w:rPr>
        <w:t xml:space="preserve">за период с </w:t>
      </w:r>
      <w:r w:rsidR="00365DE3" w:rsidRPr="005D4795">
        <w:rPr>
          <w:rFonts w:ascii="Times New Roman" w:hAnsi="Times New Roman" w:cs="Times New Roman"/>
          <w:b/>
          <w:sz w:val="28"/>
          <w:szCs w:val="28"/>
        </w:rPr>
        <w:t>октября 2020</w:t>
      </w:r>
      <w:r w:rsidR="00514550">
        <w:rPr>
          <w:rFonts w:ascii="Times New Roman" w:hAnsi="Times New Roman" w:cs="Times New Roman"/>
          <w:b/>
          <w:sz w:val="28"/>
          <w:szCs w:val="28"/>
        </w:rPr>
        <w:t xml:space="preserve"> года</w:t>
      </w:r>
      <w:r w:rsidR="00C06731" w:rsidRPr="005D4795">
        <w:rPr>
          <w:rFonts w:ascii="Times New Roman" w:hAnsi="Times New Roman" w:cs="Times New Roman"/>
          <w:b/>
          <w:sz w:val="28"/>
          <w:szCs w:val="28"/>
        </w:rPr>
        <w:t xml:space="preserve"> по </w:t>
      </w:r>
      <w:r w:rsidR="00365DE3" w:rsidRPr="005D4795">
        <w:rPr>
          <w:rFonts w:ascii="Times New Roman" w:hAnsi="Times New Roman" w:cs="Times New Roman"/>
          <w:b/>
          <w:sz w:val="28"/>
          <w:szCs w:val="28"/>
        </w:rPr>
        <w:t xml:space="preserve">октябрь 2021 </w:t>
      </w:r>
      <w:r w:rsidR="00514550">
        <w:rPr>
          <w:rFonts w:ascii="Times New Roman" w:hAnsi="Times New Roman" w:cs="Times New Roman"/>
          <w:b/>
          <w:sz w:val="28"/>
          <w:szCs w:val="28"/>
        </w:rPr>
        <w:t>года.</w:t>
      </w:r>
    </w:p>
    <w:p w:rsidR="00BA27DE" w:rsidRPr="005D4795" w:rsidRDefault="00BA27DE" w:rsidP="005D4795">
      <w:pPr>
        <w:spacing w:after="0"/>
        <w:jc w:val="center"/>
        <w:rPr>
          <w:rFonts w:ascii="Times New Roman" w:hAnsi="Times New Roman" w:cs="Times New Roman"/>
          <w:sz w:val="28"/>
          <w:szCs w:val="28"/>
        </w:rPr>
      </w:pPr>
    </w:p>
    <w:p w:rsidR="00DE273A" w:rsidRPr="005D4795" w:rsidRDefault="00DE273A" w:rsidP="005D4795">
      <w:pPr>
        <w:autoSpaceDE w:val="0"/>
        <w:autoSpaceDN w:val="0"/>
        <w:adjustRightInd w:val="0"/>
        <w:ind w:firstLine="567"/>
        <w:jc w:val="both"/>
        <w:rPr>
          <w:rFonts w:ascii="Times New Roman" w:hAnsi="Times New Roman" w:cs="Times New Roman"/>
          <w:sz w:val="28"/>
          <w:szCs w:val="28"/>
          <w:lang w:eastAsia="ar-SA"/>
        </w:rPr>
      </w:pPr>
      <w:r w:rsidRPr="005D4795">
        <w:rPr>
          <w:rFonts w:ascii="Times New Roman" w:hAnsi="Times New Roman" w:cs="Times New Roman"/>
          <w:sz w:val="28"/>
          <w:szCs w:val="28"/>
        </w:rPr>
        <w:t xml:space="preserve">К основным вопросам ведения Комитета </w:t>
      </w:r>
      <w:r w:rsidR="00516C7A" w:rsidRPr="005D4795">
        <w:rPr>
          <w:rFonts w:ascii="Times New Roman" w:hAnsi="Times New Roman" w:cs="Times New Roman"/>
          <w:sz w:val="28"/>
          <w:szCs w:val="28"/>
        </w:rPr>
        <w:t>относятся вопросы</w:t>
      </w:r>
      <w:r w:rsidR="00B00199" w:rsidRPr="005D4795">
        <w:rPr>
          <w:rFonts w:ascii="Times New Roman" w:hAnsi="Times New Roman" w:cs="Times New Roman"/>
          <w:sz w:val="28"/>
          <w:szCs w:val="28"/>
        </w:rPr>
        <w:t xml:space="preserve"> местного значения города </w:t>
      </w:r>
      <w:r w:rsidRPr="005D4795">
        <w:rPr>
          <w:rFonts w:ascii="Times New Roman" w:hAnsi="Times New Roman" w:cs="Times New Roman"/>
          <w:sz w:val="28"/>
          <w:szCs w:val="28"/>
        </w:rPr>
        <w:t>Кызыла, установленные Федеральным з</w:t>
      </w:r>
      <w:r w:rsidR="006E2156" w:rsidRPr="005D4795">
        <w:rPr>
          <w:rFonts w:ascii="Times New Roman" w:hAnsi="Times New Roman" w:cs="Times New Roman"/>
          <w:sz w:val="28"/>
          <w:szCs w:val="28"/>
        </w:rPr>
        <w:t xml:space="preserve">аконом от 06.10.2003г.№131-ФЗ </w:t>
      </w:r>
      <w:r w:rsidRPr="005D4795">
        <w:rPr>
          <w:rFonts w:ascii="Times New Roman" w:hAnsi="Times New Roman" w:cs="Times New Roman"/>
          <w:sz w:val="28"/>
          <w:szCs w:val="28"/>
        </w:rPr>
        <w:t>«Об общих принципах организации местного самоуправления в РФ»</w:t>
      </w:r>
      <w:r w:rsidR="00304466" w:rsidRPr="005D4795">
        <w:rPr>
          <w:rFonts w:ascii="Times New Roman" w:hAnsi="Times New Roman" w:cs="Times New Roman"/>
          <w:sz w:val="28"/>
          <w:szCs w:val="28"/>
        </w:rPr>
        <w:t xml:space="preserve">, </w:t>
      </w:r>
      <w:r w:rsidR="00304466" w:rsidRPr="005D4795">
        <w:rPr>
          <w:rFonts w:ascii="Times New Roman" w:hAnsi="Times New Roman" w:cs="Times New Roman"/>
          <w:color w:val="000000"/>
          <w:sz w:val="28"/>
          <w:szCs w:val="28"/>
          <w:lang w:eastAsia="ar-SA"/>
        </w:rPr>
        <w:t>Уставом городского округа «Город Кызыл Республики Тыва»</w:t>
      </w:r>
      <w:r w:rsidR="00BA27DE" w:rsidRPr="005D4795">
        <w:rPr>
          <w:rFonts w:ascii="Times New Roman" w:hAnsi="Times New Roman" w:cs="Times New Roman"/>
          <w:color w:val="000000"/>
          <w:sz w:val="28"/>
          <w:szCs w:val="28"/>
          <w:lang w:eastAsia="ar-SA"/>
        </w:rPr>
        <w:t xml:space="preserve"> и</w:t>
      </w:r>
      <w:r w:rsidR="007C6A87" w:rsidRPr="005D4795">
        <w:rPr>
          <w:rFonts w:ascii="Times New Roman" w:hAnsi="Times New Roman" w:cs="Times New Roman"/>
          <w:color w:val="000000"/>
          <w:sz w:val="28"/>
          <w:szCs w:val="28"/>
          <w:lang w:eastAsia="ar-SA"/>
        </w:rPr>
        <w:t xml:space="preserve"> </w:t>
      </w:r>
      <w:r w:rsidR="00BA27DE" w:rsidRPr="005D4795">
        <w:rPr>
          <w:rFonts w:ascii="Times New Roman" w:hAnsi="Times New Roman" w:cs="Times New Roman"/>
          <w:color w:val="000000"/>
          <w:sz w:val="28"/>
          <w:szCs w:val="28"/>
          <w:lang w:eastAsia="ar-SA"/>
        </w:rPr>
        <w:t xml:space="preserve"> </w:t>
      </w:r>
      <w:r w:rsidR="00304466" w:rsidRPr="005D4795">
        <w:rPr>
          <w:rFonts w:ascii="Times New Roman" w:hAnsi="Times New Roman" w:cs="Times New Roman"/>
          <w:color w:val="000000"/>
          <w:spacing w:val="-5"/>
          <w:sz w:val="28"/>
          <w:szCs w:val="28"/>
          <w:lang w:eastAsia="ar-SA"/>
        </w:rPr>
        <w:t>Регламентом</w:t>
      </w:r>
      <w:r w:rsidR="00BA27DE" w:rsidRPr="005D4795">
        <w:rPr>
          <w:rFonts w:ascii="Times New Roman" w:hAnsi="Times New Roman" w:cs="Times New Roman"/>
          <w:color w:val="000000"/>
          <w:spacing w:val="-5"/>
          <w:sz w:val="28"/>
          <w:szCs w:val="28"/>
          <w:lang w:eastAsia="ar-SA"/>
        </w:rPr>
        <w:t xml:space="preserve"> </w:t>
      </w:r>
      <w:r w:rsidR="00304466" w:rsidRPr="005D4795">
        <w:rPr>
          <w:rFonts w:ascii="Times New Roman" w:hAnsi="Times New Roman" w:cs="Times New Roman"/>
          <w:color w:val="000000"/>
          <w:spacing w:val="-5"/>
          <w:sz w:val="28"/>
          <w:szCs w:val="28"/>
          <w:lang w:eastAsia="ar-SA"/>
        </w:rPr>
        <w:t xml:space="preserve"> Хурала </w:t>
      </w:r>
      <w:r w:rsidR="00BA27DE" w:rsidRPr="005D4795">
        <w:rPr>
          <w:rFonts w:ascii="Times New Roman" w:hAnsi="Times New Roman" w:cs="Times New Roman"/>
          <w:color w:val="000000"/>
          <w:spacing w:val="-5"/>
          <w:sz w:val="28"/>
          <w:szCs w:val="28"/>
          <w:lang w:eastAsia="ar-SA"/>
        </w:rPr>
        <w:t xml:space="preserve"> </w:t>
      </w:r>
      <w:r w:rsidR="00304466" w:rsidRPr="005D4795">
        <w:rPr>
          <w:rFonts w:ascii="Times New Roman" w:hAnsi="Times New Roman" w:cs="Times New Roman"/>
          <w:color w:val="000000"/>
          <w:spacing w:val="-5"/>
          <w:sz w:val="28"/>
          <w:szCs w:val="28"/>
          <w:lang w:eastAsia="ar-SA"/>
        </w:rPr>
        <w:t>представителей города Кызыла</w:t>
      </w:r>
      <w:r w:rsidR="005F1F97" w:rsidRPr="005D4795">
        <w:rPr>
          <w:rFonts w:ascii="Times New Roman" w:hAnsi="Times New Roman" w:cs="Times New Roman"/>
          <w:sz w:val="28"/>
          <w:szCs w:val="28"/>
          <w:lang w:eastAsia="ar-SA"/>
        </w:rPr>
        <w:t>.</w:t>
      </w:r>
      <w:r w:rsidR="00304466" w:rsidRPr="005D4795">
        <w:rPr>
          <w:rFonts w:ascii="Times New Roman" w:hAnsi="Times New Roman" w:cs="Times New Roman"/>
          <w:sz w:val="28"/>
          <w:szCs w:val="28"/>
          <w:lang w:eastAsia="ar-SA"/>
        </w:rPr>
        <w:t xml:space="preserve"> </w:t>
      </w:r>
    </w:p>
    <w:p w:rsidR="00DE273A" w:rsidRPr="005D4795" w:rsidRDefault="00B62B59" w:rsidP="005D4795">
      <w:pPr>
        <w:spacing w:after="0"/>
        <w:jc w:val="both"/>
        <w:rPr>
          <w:rFonts w:ascii="Times New Roman" w:hAnsi="Times New Roman" w:cs="Times New Roman"/>
          <w:color w:val="000000" w:themeColor="text1"/>
          <w:sz w:val="28"/>
          <w:szCs w:val="28"/>
        </w:rPr>
      </w:pPr>
      <w:r w:rsidRPr="005D4795">
        <w:rPr>
          <w:rFonts w:ascii="Times New Roman" w:hAnsi="Times New Roman" w:cs="Times New Roman"/>
          <w:color w:val="333333"/>
          <w:sz w:val="28"/>
          <w:szCs w:val="28"/>
        </w:rPr>
        <w:tab/>
      </w:r>
      <w:r w:rsidR="003374D9" w:rsidRPr="005D4795">
        <w:rPr>
          <w:rFonts w:ascii="Times New Roman" w:hAnsi="Times New Roman" w:cs="Times New Roman"/>
          <w:color w:val="000000" w:themeColor="text1"/>
          <w:sz w:val="28"/>
          <w:szCs w:val="28"/>
        </w:rPr>
        <w:t>За</w:t>
      </w:r>
      <w:r w:rsidR="00DE273A" w:rsidRPr="005D4795">
        <w:rPr>
          <w:rFonts w:ascii="Times New Roman" w:hAnsi="Times New Roman" w:cs="Times New Roman"/>
          <w:color w:val="000000" w:themeColor="text1"/>
          <w:sz w:val="28"/>
          <w:szCs w:val="28"/>
        </w:rPr>
        <w:t xml:space="preserve"> отчетный период</w:t>
      </w:r>
      <w:r w:rsidR="0047359A" w:rsidRPr="005D4795">
        <w:rPr>
          <w:rFonts w:ascii="Times New Roman" w:hAnsi="Times New Roman" w:cs="Times New Roman"/>
          <w:color w:val="000000" w:themeColor="text1"/>
          <w:sz w:val="28"/>
          <w:szCs w:val="28"/>
        </w:rPr>
        <w:t xml:space="preserve"> </w:t>
      </w:r>
      <w:r w:rsidR="003374D9" w:rsidRPr="005D4795">
        <w:rPr>
          <w:rFonts w:ascii="Times New Roman" w:hAnsi="Times New Roman" w:cs="Times New Roman"/>
          <w:color w:val="000000" w:themeColor="text1"/>
          <w:sz w:val="28"/>
          <w:szCs w:val="28"/>
        </w:rPr>
        <w:t>Комитетом проведено</w:t>
      </w:r>
      <w:r w:rsidR="000A3027">
        <w:rPr>
          <w:rFonts w:ascii="Times New Roman" w:hAnsi="Times New Roman" w:cs="Times New Roman"/>
          <w:color w:val="000000" w:themeColor="text1"/>
          <w:sz w:val="28"/>
          <w:szCs w:val="28"/>
        </w:rPr>
        <w:t xml:space="preserve"> 7</w:t>
      </w:r>
      <w:r w:rsidR="00E62D38">
        <w:rPr>
          <w:rFonts w:ascii="Times New Roman" w:hAnsi="Times New Roman" w:cs="Times New Roman"/>
          <w:color w:val="000000" w:themeColor="text1"/>
          <w:sz w:val="28"/>
          <w:szCs w:val="28"/>
        </w:rPr>
        <w:t xml:space="preserve"> </w:t>
      </w:r>
      <w:r w:rsidR="00DE273A" w:rsidRPr="005D4795">
        <w:rPr>
          <w:rFonts w:ascii="Times New Roman" w:hAnsi="Times New Roman" w:cs="Times New Roman"/>
          <w:color w:val="000000" w:themeColor="text1"/>
          <w:sz w:val="28"/>
          <w:szCs w:val="28"/>
        </w:rPr>
        <w:t>заседаний</w:t>
      </w:r>
      <w:r w:rsidR="003374D9" w:rsidRPr="005D4795">
        <w:rPr>
          <w:rFonts w:ascii="Times New Roman" w:hAnsi="Times New Roman" w:cs="Times New Roman"/>
          <w:color w:val="000000" w:themeColor="text1"/>
          <w:sz w:val="28"/>
          <w:szCs w:val="28"/>
        </w:rPr>
        <w:t xml:space="preserve">, на которых </w:t>
      </w:r>
      <w:r w:rsidR="00DE273A" w:rsidRPr="005D4795">
        <w:rPr>
          <w:rFonts w:ascii="Times New Roman" w:hAnsi="Times New Roman" w:cs="Times New Roman"/>
          <w:color w:val="000000" w:themeColor="text1"/>
          <w:sz w:val="28"/>
          <w:szCs w:val="28"/>
        </w:rPr>
        <w:t>рассмотрено</w:t>
      </w:r>
      <w:r w:rsidR="00DF4588" w:rsidRPr="005D4795">
        <w:rPr>
          <w:rFonts w:ascii="Times New Roman" w:hAnsi="Times New Roman" w:cs="Times New Roman"/>
          <w:color w:val="000000" w:themeColor="text1"/>
          <w:sz w:val="28"/>
          <w:szCs w:val="28"/>
        </w:rPr>
        <w:t xml:space="preserve"> </w:t>
      </w:r>
      <w:r w:rsidR="000A3027">
        <w:rPr>
          <w:rFonts w:ascii="Times New Roman" w:hAnsi="Times New Roman" w:cs="Times New Roman"/>
          <w:color w:val="000000" w:themeColor="text1"/>
          <w:sz w:val="28"/>
          <w:szCs w:val="28"/>
        </w:rPr>
        <w:t xml:space="preserve"> 32 </w:t>
      </w:r>
      <w:r w:rsidR="00304466" w:rsidRPr="005D4795">
        <w:rPr>
          <w:rFonts w:ascii="Times New Roman" w:hAnsi="Times New Roman" w:cs="Times New Roman"/>
          <w:color w:val="000000" w:themeColor="text1"/>
          <w:sz w:val="28"/>
          <w:szCs w:val="28"/>
        </w:rPr>
        <w:t xml:space="preserve"> </w:t>
      </w:r>
      <w:r w:rsidR="00AD33FC">
        <w:rPr>
          <w:rFonts w:ascii="Times New Roman" w:hAnsi="Times New Roman" w:cs="Times New Roman"/>
          <w:color w:val="000000" w:themeColor="text1"/>
          <w:sz w:val="28"/>
          <w:szCs w:val="28"/>
        </w:rPr>
        <w:t>вопроса</w:t>
      </w:r>
      <w:r w:rsidR="00B522CA" w:rsidRPr="005D4795">
        <w:rPr>
          <w:rFonts w:ascii="Times New Roman" w:hAnsi="Times New Roman" w:cs="Times New Roman"/>
          <w:color w:val="000000" w:themeColor="text1"/>
          <w:sz w:val="28"/>
          <w:szCs w:val="28"/>
        </w:rPr>
        <w:t xml:space="preserve">. </w:t>
      </w:r>
    </w:p>
    <w:p w:rsidR="000A3E91" w:rsidRPr="005D4795" w:rsidRDefault="007F7364" w:rsidP="005D4795">
      <w:pPr>
        <w:spacing w:after="0"/>
        <w:ind w:firstLine="567"/>
        <w:jc w:val="both"/>
        <w:rPr>
          <w:rFonts w:ascii="Times New Roman" w:hAnsi="Times New Roman" w:cs="Times New Roman"/>
          <w:sz w:val="28"/>
          <w:szCs w:val="28"/>
        </w:rPr>
      </w:pPr>
      <w:r w:rsidRPr="005D4795">
        <w:rPr>
          <w:rFonts w:ascii="Times New Roman" w:hAnsi="Times New Roman" w:cs="Times New Roman"/>
          <w:iCs/>
          <w:sz w:val="28"/>
          <w:szCs w:val="28"/>
        </w:rPr>
        <w:t>1</w:t>
      </w:r>
      <w:r w:rsidR="00AF6E44" w:rsidRPr="005D4795">
        <w:rPr>
          <w:rFonts w:ascii="Times New Roman" w:hAnsi="Times New Roman" w:cs="Times New Roman"/>
          <w:iCs/>
          <w:sz w:val="28"/>
          <w:szCs w:val="28"/>
        </w:rPr>
        <w:t xml:space="preserve">). </w:t>
      </w:r>
      <w:r w:rsidR="000A3E91" w:rsidRPr="005D4795">
        <w:rPr>
          <w:rFonts w:ascii="Times New Roman" w:hAnsi="Times New Roman" w:cs="Times New Roman"/>
          <w:color w:val="000000" w:themeColor="text1"/>
          <w:sz w:val="28"/>
          <w:szCs w:val="28"/>
        </w:rPr>
        <w:t>В числе значимых решений</w:t>
      </w:r>
      <w:r w:rsidR="007C6A87" w:rsidRPr="005D4795">
        <w:rPr>
          <w:rFonts w:ascii="Times New Roman" w:hAnsi="Times New Roman" w:cs="Times New Roman"/>
          <w:color w:val="000000" w:themeColor="text1"/>
          <w:sz w:val="28"/>
          <w:szCs w:val="28"/>
        </w:rPr>
        <w:t xml:space="preserve"> </w:t>
      </w:r>
      <w:r w:rsidR="000A3E91" w:rsidRPr="005D4795">
        <w:rPr>
          <w:rFonts w:ascii="Times New Roman" w:hAnsi="Times New Roman" w:cs="Times New Roman"/>
          <w:b/>
          <w:color w:val="000000" w:themeColor="text1"/>
          <w:sz w:val="28"/>
          <w:szCs w:val="28"/>
        </w:rPr>
        <w:t>−</w:t>
      </w:r>
      <w:r w:rsidR="000A3E91" w:rsidRPr="005D4795">
        <w:rPr>
          <w:rFonts w:ascii="Times New Roman" w:hAnsi="Times New Roman" w:cs="Times New Roman"/>
          <w:color w:val="000000" w:themeColor="text1"/>
          <w:sz w:val="28"/>
          <w:szCs w:val="28"/>
        </w:rPr>
        <w:t xml:space="preserve"> внесение изменений в Устав города</w:t>
      </w:r>
      <w:r w:rsidR="00DF4588" w:rsidRPr="005D4795">
        <w:rPr>
          <w:rFonts w:ascii="Times New Roman" w:hAnsi="Times New Roman" w:cs="Times New Roman"/>
          <w:color w:val="000000" w:themeColor="text1"/>
          <w:sz w:val="28"/>
          <w:szCs w:val="28"/>
        </w:rPr>
        <w:t xml:space="preserve"> Кызыла</w:t>
      </w:r>
      <w:r w:rsidR="000A3E91" w:rsidRPr="005D4795">
        <w:rPr>
          <w:rFonts w:ascii="Times New Roman" w:hAnsi="Times New Roman" w:cs="Times New Roman"/>
          <w:color w:val="000000" w:themeColor="text1"/>
          <w:sz w:val="28"/>
          <w:szCs w:val="28"/>
        </w:rPr>
        <w:t>. Изменение федеральных законов и законов Республики Тыва повлекло за собой необходимость внесения изменений и дополнений в Устав города Кызыла.</w:t>
      </w:r>
      <w:r w:rsidR="000A3E91" w:rsidRPr="005D4795">
        <w:rPr>
          <w:rFonts w:ascii="Times New Roman" w:hAnsi="Times New Roman" w:cs="Times New Roman"/>
          <w:color w:val="333333"/>
          <w:sz w:val="28"/>
          <w:szCs w:val="28"/>
        </w:rPr>
        <w:t xml:space="preserve"> </w:t>
      </w:r>
    </w:p>
    <w:p w:rsidR="00291A03" w:rsidRPr="005D4795" w:rsidRDefault="00D95B1E" w:rsidP="00514550">
      <w:pPr>
        <w:spacing w:after="0"/>
        <w:ind w:firstLine="567"/>
        <w:jc w:val="both"/>
        <w:rPr>
          <w:rFonts w:ascii="Times New Roman" w:eastAsia="Times New Roman" w:hAnsi="Times New Roman" w:cs="Times New Roman"/>
          <w:sz w:val="28"/>
          <w:szCs w:val="28"/>
        </w:rPr>
      </w:pPr>
      <w:r w:rsidRPr="005D4795">
        <w:rPr>
          <w:rFonts w:ascii="Times New Roman" w:eastAsia="Times New Roman" w:hAnsi="Times New Roman" w:cs="Times New Roman"/>
          <w:sz w:val="28"/>
          <w:szCs w:val="28"/>
        </w:rPr>
        <w:t>За отчетный период трижды</w:t>
      </w:r>
      <w:r w:rsidR="00304466" w:rsidRPr="005D4795">
        <w:rPr>
          <w:rFonts w:ascii="Times New Roman" w:eastAsia="Times New Roman" w:hAnsi="Times New Roman" w:cs="Times New Roman"/>
          <w:sz w:val="28"/>
          <w:szCs w:val="28"/>
        </w:rPr>
        <w:t xml:space="preserve"> приводили</w:t>
      </w:r>
      <w:r w:rsidR="001D0535" w:rsidRPr="005D4795">
        <w:rPr>
          <w:rFonts w:ascii="Times New Roman" w:eastAsia="Times New Roman" w:hAnsi="Times New Roman" w:cs="Times New Roman"/>
          <w:sz w:val="28"/>
          <w:szCs w:val="28"/>
        </w:rPr>
        <w:t xml:space="preserve"> в соответствие с действующим Федеральным законодательством, законодательством Республики Тыва Устав городского округа </w:t>
      </w:r>
      <w:r w:rsidR="00304466" w:rsidRPr="005D4795">
        <w:rPr>
          <w:rFonts w:ascii="Times New Roman" w:eastAsia="Times New Roman" w:hAnsi="Times New Roman" w:cs="Times New Roman"/>
          <w:sz w:val="28"/>
          <w:szCs w:val="28"/>
        </w:rPr>
        <w:t>«</w:t>
      </w:r>
      <w:r w:rsidR="001D0535" w:rsidRPr="005D4795">
        <w:rPr>
          <w:rFonts w:ascii="Times New Roman" w:eastAsia="Times New Roman" w:hAnsi="Times New Roman" w:cs="Times New Roman"/>
          <w:sz w:val="28"/>
          <w:szCs w:val="28"/>
        </w:rPr>
        <w:t>город Кызыл</w:t>
      </w:r>
      <w:r w:rsidR="00304466" w:rsidRPr="005D4795">
        <w:rPr>
          <w:rFonts w:ascii="Times New Roman" w:eastAsia="Times New Roman" w:hAnsi="Times New Roman" w:cs="Times New Roman"/>
          <w:sz w:val="28"/>
          <w:szCs w:val="28"/>
        </w:rPr>
        <w:t xml:space="preserve"> Республики Тыва»</w:t>
      </w:r>
      <w:r w:rsidR="00291A03" w:rsidRPr="005D4795">
        <w:rPr>
          <w:rFonts w:ascii="Times New Roman" w:eastAsia="Times New Roman" w:hAnsi="Times New Roman" w:cs="Times New Roman"/>
          <w:sz w:val="28"/>
          <w:szCs w:val="28"/>
        </w:rPr>
        <w:t>.</w:t>
      </w:r>
    </w:p>
    <w:p w:rsidR="00291A03" w:rsidRPr="005D4795" w:rsidRDefault="00291A03" w:rsidP="005D4795">
      <w:pPr>
        <w:spacing w:after="0"/>
        <w:ind w:firstLine="567"/>
        <w:jc w:val="both"/>
        <w:rPr>
          <w:rFonts w:ascii="Times New Roman" w:eastAsia="Times New Roman" w:hAnsi="Times New Roman" w:cs="Times New Roman"/>
          <w:b/>
          <w:sz w:val="28"/>
          <w:szCs w:val="28"/>
        </w:rPr>
      </w:pPr>
      <w:r w:rsidRPr="005D4795">
        <w:rPr>
          <w:rFonts w:ascii="Times New Roman" w:eastAsia="Times New Roman" w:hAnsi="Times New Roman" w:cs="Times New Roman"/>
          <w:b/>
          <w:sz w:val="28"/>
          <w:szCs w:val="28"/>
        </w:rPr>
        <w:t>В феврале 2021 года вн</w:t>
      </w:r>
      <w:r w:rsidR="00D309F1" w:rsidRPr="005D4795">
        <w:rPr>
          <w:rFonts w:ascii="Times New Roman" w:eastAsia="Times New Roman" w:hAnsi="Times New Roman" w:cs="Times New Roman"/>
          <w:b/>
          <w:sz w:val="28"/>
          <w:szCs w:val="28"/>
        </w:rPr>
        <w:t>если</w:t>
      </w:r>
      <w:r w:rsidRPr="005D4795">
        <w:rPr>
          <w:rFonts w:ascii="Times New Roman" w:eastAsia="Calibri" w:hAnsi="Times New Roman" w:cs="Times New Roman"/>
          <w:b/>
          <w:sz w:val="28"/>
          <w:szCs w:val="28"/>
          <w:lang w:eastAsia="en-US"/>
        </w:rPr>
        <w:t xml:space="preserve"> изменения в Устав в соответствии с федеральным законодательством, а именно:</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1) Федеральный закон от 29.12.2020 года № 464-ФЗ «О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u w:val="single"/>
        </w:rPr>
        <w:t>статья 16.1:</w:t>
      </w:r>
      <w:proofErr w:type="gramStart"/>
      <w:r w:rsidRPr="005D4795">
        <w:rPr>
          <w:rFonts w:ascii="Times New Roman" w:hAnsi="Times New Roman" w:cs="Times New Roman"/>
          <w:b/>
          <w:bCs/>
          <w:sz w:val="28"/>
          <w:szCs w:val="28"/>
          <w:u w:val="single"/>
        </w:rPr>
        <w:t>Органы местного самоуправления городского округа имеют право на осуществление мероприятий по оказанию помощи лицам, находящимся в состоянии алкогольного, наркотического или иного токсического опьянения)</w:t>
      </w:r>
      <w:r w:rsidRPr="005D4795">
        <w:rPr>
          <w:rFonts w:ascii="Times New Roman" w:hAnsi="Times New Roman" w:cs="Times New Roman"/>
          <w:sz w:val="28"/>
          <w:szCs w:val="28"/>
        </w:rPr>
        <w:t xml:space="preserve">, то есть, к полномочиям органов государственной власти субъекта РФ отнесено, в том числе, решение вопросов создания «вытрезвителей» - специализированных организаций для оказания помощи лицам, находящимся в состоянии алкогольного, наркотического или иного токсического опьянения, кроме того, </w:t>
      </w:r>
      <w:r w:rsidRPr="005D4795">
        <w:rPr>
          <w:rFonts w:ascii="Times New Roman" w:hAnsi="Times New Roman" w:cs="Times New Roman"/>
          <w:b/>
          <w:bCs/>
          <w:sz w:val="28"/>
          <w:szCs w:val="28"/>
        </w:rPr>
        <w:t>право на осуществление</w:t>
      </w:r>
      <w:proofErr w:type="gramEnd"/>
      <w:r w:rsidRPr="005D4795">
        <w:rPr>
          <w:rFonts w:ascii="Times New Roman" w:hAnsi="Times New Roman" w:cs="Times New Roman"/>
          <w:b/>
          <w:bCs/>
          <w:sz w:val="28"/>
          <w:szCs w:val="28"/>
        </w:rPr>
        <w:t xml:space="preserve"> мероприятий по оказанию помощи указанным лицам предоставлено органам местного самоуправления</w:t>
      </w:r>
      <w:r w:rsidRPr="005D4795">
        <w:rPr>
          <w:rFonts w:ascii="Times New Roman" w:hAnsi="Times New Roman" w:cs="Times New Roman"/>
          <w:sz w:val="28"/>
          <w:szCs w:val="28"/>
        </w:rPr>
        <w:t>, данный федеральный закон вступил в силу с 1 января 2021 года.</w:t>
      </w:r>
    </w:p>
    <w:p w:rsidR="00D95B1E" w:rsidRPr="005D4795" w:rsidRDefault="00D95B1E" w:rsidP="005D4795">
      <w:pPr>
        <w:autoSpaceDE w:val="0"/>
        <w:autoSpaceDN w:val="0"/>
        <w:adjustRightInd w:val="0"/>
        <w:ind w:firstLine="567"/>
        <w:jc w:val="both"/>
        <w:rPr>
          <w:rFonts w:ascii="Times New Roman" w:hAnsi="Times New Roman" w:cs="Times New Roman"/>
          <w:color w:val="000000" w:themeColor="text1"/>
          <w:sz w:val="28"/>
          <w:szCs w:val="28"/>
        </w:rPr>
      </w:pPr>
      <w:r w:rsidRPr="005D4795">
        <w:rPr>
          <w:rFonts w:ascii="Times New Roman" w:hAnsi="Times New Roman" w:cs="Times New Roman"/>
          <w:sz w:val="28"/>
          <w:szCs w:val="28"/>
        </w:rPr>
        <w:t xml:space="preserve">2) Федеральный закон от 05.04.2013 года № 44-ФЗ «О контрактной системе в сфере закупок товаров, работ, услуг для обеспечения государственных и муниципальных </w:t>
      </w:r>
      <w:r w:rsidRPr="005D4795">
        <w:rPr>
          <w:rFonts w:ascii="Times New Roman" w:hAnsi="Times New Roman" w:cs="Times New Roman"/>
          <w:color w:val="000000" w:themeColor="text1"/>
          <w:sz w:val="28"/>
          <w:szCs w:val="28"/>
        </w:rPr>
        <w:t>нужд»:</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color w:val="000000" w:themeColor="text1"/>
          <w:sz w:val="28"/>
          <w:szCs w:val="28"/>
        </w:rPr>
        <w:t xml:space="preserve">- в силу </w:t>
      </w:r>
      <w:hyperlink r:id="rId5" w:history="1">
        <w:r w:rsidRPr="005D4795">
          <w:rPr>
            <w:rStyle w:val="a4"/>
            <w:rFonts w:ascii="Times New Roman" w:hAnsi="Times New Roman" w:cs="Times New Roman"/>
            <w:color w:val="000000" w:themeColor="text1"/>
            <w:sz w:val="28"/>
            <w:szCs w:val="28"/>
          </w:rPr>
          <w:t>пункта 3 части 9 статьи 99</w:t>
        </w:r>
      </w:hyperlink>
      <w:r w:rsidR="005D4795" w:rsidRPr="005D4795">
        <w:rPr>
          <w:rFonts w:ascii="Times New Roman" w:hAnsi="Times New Roman" w:cs="Times New Roman"/>
          <w:color w:val="000000" w:themeColor="text1"/>
          <w:sz w:val="28"/>
          <w:szCs w:val="28"/>
        </w:rPr>
        <w:t xml:space="preserve"> </w:t>
      </w:r>
      <w:r w:rsidRPr="005D4795">
        <w:rPr>
          <w:rFonts w:ascii="Times New Roman" w:hAnsi="Times New Roman" w:cs="Times New Roman"/>
          <w:b/>
          <w:bCs/>
          <w:color w:val="000000" w:themeColor="text1"/>
          <w:sz w:val="28"/>
          <w:szCs w:val="28"/>
        </w:rPr>
        <w:t xml:space="preserve">контроль в сфере закупок в соответствии с </w:t>
      </w:r>
      <w:hyperlink r:id="rId6" w:history="1">
        <w:r w:rsidRPr="005D4795">
          <w:rPr>
            <w:rStyle w:val="a4"/>
            <w:rFonts w:ascii="Times New Roman" w:hAnsi="Times New Roman" w:cs="Times New Roman"/>
            <w:b/>
            <w:bCs/>
            <w:color w:val="000000" w:themeColor="text1"/>
            <w:sz w:val="28"/>
            <w:szCs w:val="28"/>
          </w:rPr>
          <w:t>частью 8 данной статьи</w:t>
        </w:r>
      </w:hyperlink>
      <w:r w:rsidRPr="005D4795">
        <w:rPr>
          <w:rFonts w:ascii="Times New Roman" w:hAnsi="Times New Roman" w:cs="Times New Roman"/>
          <w:b/>
          <w:bCs/>
          <w:color w:val="000000" w:themeColor="text1"/>
          <w:sz w:val="28"/>
          <w:szCs w:val="28"/>
        </w:rPr>
        <w:t xml:space="preserve"> осуществляется</w:t>
      </w:r>
      <w:r w:rsidRPr="005D4795">
        <w:rPr>
          <w:rFonts w:ascii="Times New Roman" w:hAnsi="Times New Roman" w:cs="Times New Roman"/>
          <w:b/>
          <w:bCs/>
          <w:sz w:val="28"/>
          <w:szCs w:val="28"/>
        </w:rPr>
        <w:t xml:space="preserve"> органом </w:t>
      </w:r>
      <w:r w:rsidRPr="005D4795">
        <w:rPr>
          <w:rFonts w:ascii="Times New Roman" w:hAnsi="Times New Roman" w:cs="Times New Roman"/>
          <w:b/>
          <w:bCs/>
          <w:sz w:val="28"/>
          <w:szCs w:val="28"/>
        </w:rPr>
        <w:lastRenderedPageBreak/>
        <w:t>муниципального финансового контроля, являющимся органом (должностными лицами) местной администрации</w:t>
      </w:r>
      <w:r w:rsidRPr="005D4795">
        <w:rPr>
          <w:rFonts w:ascii="Times New Roman" w:hAnsi="Times New Roman" w:cs="Times New Roman"/>
          <w:sz w:val="28"/>
          <w:szCs w:val="28"/>
        </w:rPr>
        <w:t>, в отношении закупок для обеспечения муниципальных нужд.</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b/>
          <w:bCs/>
          <w:sz w:val="28"/>
          <w:szCs w:val="28"/>
        </w:rPr>
        <w:t>Частью 3 статьи 265 Бюджетного кодекса Российской Федерации</w:t>
      </w:r>
      <w:r w:rsidRPr="005D4795">
        <w:rPr>
          <w:rFonts w:ascii="Times New Roman" w:hAnsi="Times New Roman" w:cs="Times New Roman"/>
          <w:sz w:val="28"/>
          <w:szCs w:val="28"/>
        </w:rPr>
        <w:t xml:space="preserve"> установлено, что внутренний государственный (муниципальный) финансовый контроль в сфере бюджетных правоотношений является контрольной деятельностью Федерального казначейства, органов государственного (муниципального) финансового контроля, являющихся соответственно органами (должностными лицами) исполнительной власти субъектов Российской Федерации, </w:t>
      </w:r>
      <w:r w:rsidRPr="005D4795">
        <w:rPr>
          <w:rFonts w:ascii="Times New Roman" w:hAnsi="Times New Roman" w:cs="Times New Roman"/>
          <w:sz w:val="28"/>
          <w:szCs w:val="28"/>
          <w:u w:val="single"/>
        </w:rPr>
        <w:t>местных администраций</w:t>
      </w:r>
      <w:r w:rsidRPr="005D4795">
        <w:rPr>
          <w:rFonts w:ascii="Times New Roman" w:hAnsi="Times New Roman" w:cs="Times New Roman"/>
          <w:sz w:val="28"/>
          <w:szCs w:val="28"/>
        </w:rPr>
        <w:t>.</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3) Федеральный закон от 20.07.2020 гола № 236-ФЗ «О внесении изменений в Федеральный закон «Об общих принципах организации местного самоуправления в Российской Федерации»:</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 xml:space="preserve">статья 26.1: </w:t>
      </w:r>
      <w:r w:rsidRPr="005D4795">
        <w:rPr>
          <w:rFonts w:ascii="Times New Roman" w:hAnsi="Times New Roman" w:cs="Times New Roman"/>
          <w:b/>
          <w:bCs/>
          <w:sz w:val="28"/>
          <w:szCs w:val="28"/>
        </w:rPr>
        <w:t xml:space="preserve">В целях реализации приоритетных мероприятий по решению вопросов местного значения или иных вопросов, право </w:t>
      </w:r>
      <w:proofErr w:type="gramStart"/>
      <w:r w:rsidRPr="005D4795">
        <w:rPr>
          <w:rFonts w:ascii="Times New Roman" w:hAnsi="Times New Roman" w:cs="Times New Roman"/>
          <w:b/>
          <w:bCs/>
          <w:sz w:val="28"/>
          <w:szCs w:val="28"/>
        </w:rPr>
        <w:t>решения</w:t>
      </w:r>
      <w:proofErr w:type="gramEnd"/>
      <w:r w:rsidRPr="005D4795">
        <w:rPr>
          <w:rFonts w:ascii="Times New Roman" w:hAnsi="Times New Roman" w:cs="Times New Roman"/>
          <w:b/>
          <w:bCs/>
          <w:sz w:val="28"/>
          <w:szCs w:val="28"/>
        </w:rPr>
        <w:t xml:space="preserve"> которых предоставлено органам местного самоуправления, в местную администрацию </w:t>
      </w:r>
      <w:r w:rsidRPr="005D4795">
        <w:rPr>
          <w:rFonts w:ascii="Times New Roman" w:hAnsi="Times New Roman" w:cs="Times New Roman"/>
          <w:b/>
          <w:bCs/>
          <w:sz w:val="28"/>
          <w:szCs w:val="28"/>
          <w:u w:val="single"/>
        </w:rPr>
        <w:t>может быть внесен инициативный проект.</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С инициативой о внесении инициативного проекта вправе выступить группа численностью не менее 10 граждан, достигших 16-летнего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4) Федеральный закон от 09.11.2020 года № 363-ФЗ «О внесении изменений в статью 46 Федерального закона «Об общих принципах организации местного самоуправления в Российской Федерации»:</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 xml:space="preserve">статья 46: Расширен перечень проектов муниципальных нормативных правовых актов, </w:t>
      </w:r>
      <w:r w:rsidRPr="005D4795">
        <w:rPr>
          <w:rFonts w:ascii="Times New Roman" w:hAnsi="Times New Roman" w:cs="Times New Roman"/>
          <w:sz w:val="28"/>
          <w:szCs w:val="28"/>
          <w:u w:val="single"/>
        </w:rPr>
        <w:t>которые не подлежат оценке регулирующего воздействия</w:t>
      </w:r>
      <w:r w:rsidRPr="005D4795">
        <w:rPr>
          <w:rFonts w:ascii="Times New Roman" w:hAnsi="Times New Roman" w:cs="Times New Roman"/>
          <w:sz w:val="28"/>
          <w:szCs w:val="28"/>
        </w:rPr>
        <w:t>.</w:t>
      </w:r>
    </w:p>
    <w:p w:rsidR="00D95B1E" w:rsidRPr="005D4795" w:rsidRDefault="00D95B1E" w:rsidP="005D4795">
      <w:pPr>
        <w:autoSpaceDE w:val="0"/>
        <w:autoSpaceDN w:val="0"/>
        <w:adjustRightInd w:val="0"/>
        <w:ind w:firstLine="567"/>
        <w:jc w:val="both"/>
        <w:rPr>
          <w:rFonts w:ascii="Times New Roman" w:hAnsi="Times New Roman" w:cs="Times New Roman"/>
          <w:sz w:val="28"/>
          <w:szCs w:val="28"/>
        </w:rPr>
      </w:pPr>
      <w:proofErr w:type="gramStart"/>
      <w:r w:rsidRPr="005D4795">
        <w:rPr>
          <w:rFonts w:ascii="Times New Roman" w:hAnsi="Times New Roman" w:cs="Times New Roman"/>
          <w:sz w:val="28"/>
          <w:szCs w:val="28"/>
        </w:rPr>
        <w:t xml:space="preserve">Речь идет о проектах муниципальных нормативных правовых актов муниципальных образований, устанавливающих новые или изменяющих ранее предусмотренные муниципальными нормативными правовыми актами </w:t>
      </w:r>
      <w:r w:rsidRPr="005D4795">
        <w:rPr>
          <w:rFonts w:ascii="Times New Roman" w:hAnsi="Times New Roman" w:cs="Times New Roman"/>
          <w:sz w:val="28"/>
          <w:szCs w:val="28"/>
        </w:rPr>
        <w:lastRenderedPageBreak/>
        <w:t>обязанности для субъектов предпринимательской и инвестиционной деятельности.</w:t>
      </w:r>
      <w:proofErr w:type="gramEnd"/>
    </w:p>
    <w:p w:rsidR="00D95B1E" w:rsidRPr="00514550" w:rsidRDefault="00D95B1E" w:rsidP="00514550">
      <w:pPr>
        <w:autoSpaceDE w:val="0"/>
        <w:autoSpaceDN w:val="0"/>
        <w:adjustRightInd w:val="0"/>
        <w:ind w:firstLine="567"/>
        <w:jc w:val="both"/>
        <w:rPr>
          <w:rFonts w:ascii="Times New Roman" w:hAnsi="Times New Roman" w:cs="Times New Roman"/>
          <w:sz w:val="28"/>
          <w:szCs w:val="28"/>
        </w:rPr>
      </w:pPr>
      <w:r w:rsidRPr="005D4795">
        <w:rPr>
          <w:rFonts w:ascii="Times New Roman" w:hAnsi="Times New Roman" w:cs="Times New Roman"/>
          <w:sz w:val="28"/>
          <w:szCs w:val="28"/>
        </w:rPr>
        <w:t xml:space="preserve">К ним отнесены </w:t>
      </w:r>
      <w:r w:rsidRPr="005D4795">
        <w:rPr>
          <w:rFonts w:ascii="Times New Roman" w:hAnsi="Times New Roman" w:cs="Times New Roman"/>
          <w:b/>
          <w:bCs/>
          <w:sz w:val="28"/>
          <w:szCs w:val="28"/>
        </w:rPr>
        <w:t>проекты, разработанные в целях ликвидации чрезвычайных ситуаций природного и техногенного характера на период действия режимов чрезвычайных ситуаций</w:t>
      </w:r>
      <w:r w:rsidRPr="005D4795">
        <w:rPr>
          <w:rFonts w:ascii="Times New Roman" w:hAnsi="Times New Roman" w:cs="Times New Roman"/>
          <w:sz w:val="28"/>
          <w:szCs w:val="28"/>
        </w:rPr>
        <w:t>, то есть, при разработке проектов муниципальных НПА не потребуется проведение оценки регулирующего воздействия для данной категории правовых актов.</w:t>
      </w:r>
    </w:p>
    <w:p w:rsidR="00291A03" w:rsidRPr="005D4795" w:rsidRDefault="00291A03" w:rsidP="005D4795">
      <w:pPr>
        <w:spacing w:after="0"/>
        <w:ind w:firstLine="567"/>
        <w:contextualSpacing/>
        <w:jc w:val="both"/>
        <w:rPr>
          <w:rFonts w:ascii="Times New Roman" w:eastAsia="Calibri" w:hAnsi="Times New Roman" w:cs="Times New Roman"/>
          <w:sz w:val="28"/>
          <w:szCs w:val="28"/>
          <w:lang w:eastAsia="en-US"/>
        </w:rPr>
      </w:pPr>
      <w:r w:rsidRPr="005D4795">
        <w:rPr>
          <w:rFonts w:ascii="Times New Roman" w:eastAsia="Times New Roman" w:hAnsi="Times New Roman" w:cs="Times New Roman"/>
          <w:b/>
          <w:sz w:val="28"/>
          <w:szCs w:val="28"/>
        </w:rPr>
        <w:t>В апреле 2021 года вносили</w:t>
      </w:r>
      <w:r w:rsidRPr="005D4795">
        <w:rPr>
          <w:rFonts w:ascii="Times New Roman" w:eastAsia="Calibri" w:hAnsi="Times New Roman" w:cs="Times New Roman"/>
          <w:b/>
          <w:sz w:val="28"/>
          <w:szCs w:val="28"/>
          <w:lang w:eastAsia="en-US"/>
        </w:rPr>
        <w:t xml:space="preserve"> изменения в Устав в соответствии с федеральным законодательством</w:t>
      </w:r>
      <w:r w:rsidRPr="005D4795">
        <w:rPr>
          <w:rFonts w:ascii="Times New Roman" w:eastAsia="Calibri" w:hAnsi="Times New Roman" w:cs="Times New Roman"/>
          <w:sz w:val="28"/>
          <w:szCs w:val="28"/>
          <w:lang w:eastAsia="en-US"/>
        </w:rPr>
        <w:t>, а именно:</w:t>
      </w:r>
    </w:p>
    <w:p w:rsidR="00291A03" w:rsidRPr="005D4795" w:rsidRDefault="00291A03" w:rsidP="005D4795">
      <w:pPr>
        <w:autoSpaceDE w:val="0"/>
        <w:autoSpaceDN w:val="0"/>
        <w:adjustRightInd w:val="0"/>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1) Федеральным законом от 20.07.2020 года № 236-ФЗ «О внесении изменений в Федеральный закон «Об общих принципах организации местного самоуправления в Российской Федерации» в часть 1 статьи29 Федерального закона № 131-ФЗ после слов «должностных лиц местного самоуправления» дополнены слова «</w:t>
      </w:r>
      <w:r w:rsidRPr="005D4795">
        <w:rPr>
          <w:rFonts w:ascii="Times New Roman" w:hAnsi="Times New Roman" w:cs="Times New Roman"/>
          <w:sz w:val="28"/>
          <w:szCs w:val="28"/>
          <w:u w:val="single"/>
        </w:rPr>
        <w:t>обсуждения вопросов внесения инициативных проектов и их рассмотрения»</w:t>
      </w:r>
      <w:r w:rsidRPr="005D4795">
        <w:rPr>
          <w:rFonts w:ascii="Times New Roman" w:hAnsi="Times New Roman" w:cs="Times New Roman"/>
          <w:sz w:val="28"/>
          <w:szCs w:val="28"/>
        </w:rPr>
        <w:t>.</w:t>
      </w:r>
    </w:p>
    <w:p w:rsidR="00291A03" w:rsidRPr="005D4795" w:rsidRDefault="00291A03" w:rsidP="005D4795">
      <w:pPr>
        <w:spacing w:after="0"/>
        <w:jc w:val="both"/>
        <w:rPr>
          <w:rFonts w:ascii="Times New Roman" w:eastAsia="Times New Roman" w:hAnsi="Times New Roman" w:cs="Times New Roman"/>
          <w:sz w:val="28"/>
          <w:szCs w:val="28"/>
        </w:rPr>
      </w:pPr>
    </w:p>
    <w:tbl>
      <w:tblPr>
        <w:tblStyle w:val="a6"/>
        <w:tblW w:w="0" w:type="auto"/>
        <w:tblLook w:val="04A0"/>
      </w:tblPr>
      <w:tblGrid>
        <w:gridCol w:w="4531"/>
        <w:gridCol w:w="5239"/>
      </w:tblGrid>
      <w:tr w:rsidR="00291A03" w:rsidRPr="005D4795" w:rsidTr="00C73518">
        <w:tc>
          <w:tcPr>
            <w:tcW w:w="4531" w:type="dxa"/>
          </w:tcPr>
          <w:p w:rsidR="00291A03" w:rsidRPr="005D4795" w:rsidRDefault="00291A03" w:rsidP="005D4795">
            <w:pPr>
              <w:autoSpaceDE w:val="0"/>
              <w:autoSpaceDN w:val="0"/>
              <w:adjustRightInd w:val="0"/>
              <w:spacing w:line="276" w:lineRule="auto"/>
              <w:jc w:val="center"/>
              <w:rPr>
                <w:rFonts w:ascii="Times New Roman" w:hAnsi="Times New Roman" w:cs="Times New Roman"/>
                <w:sz w:val="28"/>
                <w:szCs w:val="28"/>
              </w:rPr>
            </w:pPr>
            <w:r w:rsidRPr="005D4795">
              <w:rPr>
                <w:rFonts w:ascii="Times New Roman" w:hAnsi="Times New Roman" w:cs="Times New Roman"/>
                <w:sz w:val="28"/>
                <w:szCs w:val="28"/>
              </w:rPr>
              <w:t xml:space="preserve">Текст части 1 статьи 29 Федерального закона № 131-ФЗ </w:t>
            </w:r>
            <w:r w:rsidRPr="005D4795">
              <w:rPr>
                <w:rFonts w:ascii="Times New Roman" w:hAnsi="Times New Roman" w:cs="Times New Roman"/>
                <w:b/>
                <w:bCs/>
                <w:sz w:val="28"/>
                <w:szCs w:val="28"/>
              </w:rPr>
              <w:t>до 01.01.2021 года</w:t>
            </w:r>
          </w:p>
        </w:tc>
        <w:tc>
          <w:tcPr>
            <w:tcW w:w="5239" w:type="dxa"/>
          </w:tcPr>
          <w:p w:rsidR="00291A03" w:rsidRPr="005D4795" w:rsidRDefault="00291A03" w:rsidP="005D4795">
            <w:pPr>
              <w:autoSpaceDE w:val="0"/>
              <w:autoSpaceDN w:val="0"/>
              <w:adjustRightInd w:val="0"/>
              <w:spacing w:line="276" w:lineRule="auto"/>
              <w:jc w:val="center"/>
              <w:rPr>
                <w:rFonts w:ascii="Times New Roman" w:hAnsi="Times New Roman" w:cs="Times New Roman"/>
                <w:sz w:val="28"/>
                <w:szCs w:val="28"/>
              </w:rPr>
            </w:pPr>
            <w:r w:rsidRPr="005D4795">
              <w:rPr>
                <w:rFonts w:ascii="Times New Roman" w:hAnsi="Times New Roman" w:cs="Times New Roman"/>
                <w:sz w:val="28"/>
                <w:szCs w:val="28"/>
              </w:rPr>
              <w:t xml:space="preserve">Текст части 1 статьи 29 Федерального закона № 131-ФЗ </w:t>
            </w:r>
            <w:r w:rsidRPr="005D4795">
              <w:rPr>
                <w:rFonts w:ascii="Times New Roman" w:hAnsi="Times New Roman" w:cs="Times New Roman"/>
                <w:b/>
                <w:bCs/>
                <w:sz w:val="28"/>
                <w:szCs w:val="28"/>
              </w:rPr>
              <w:t>после 01.01.2021 года</w:t>
            </w:r>
          </w:p>
        </w:tc>
      </w:tr>
      <w:tr w:rsidR="00291A03" w:rsidRPr="005D4795" w:rsidTr="00C73518">
        <w:tc>
          <w:tcPr>
            <w:tcW w:w="4531" w:type="dxa"/>
          </w:tcPr>
          <w:p w:rsidR="00291A03" w:rsidRPr="005D4795" w:rsidRDefault="00291A03" w:rsidP="005D4795">
            <w:pPr>
              <w:autoSpaceDE w:val="0"/>
              <w:autoSpaceDN w:val="0"/>
              <w:adjustRightInd w:val="0"/>
              <w:spacing w:line="276" w:lineRule="auto"/>
              <w:rPr>
                <w:rFonts w:ascii="Times New Roman" w:hAnsi="Times New Roman" w:cs="Times New Roman"/>
                <w:sz w:val="28"/>
                <w:szCs w:val="28"/>
              </w:rPr>
            </w:pPr>
            <w:r w:rsidRPr="005D4795">
              <w:rPr>
                <w:rFonts w:ascii="Times New Roman" w:hAnsi="Times New Roman" w:cs="Times New Roman"/>
                <w:sz w:val="28"/>
                <w:szCs w:val="28"/>
              </w:rPr>
              <w:t xml:space="preserve">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5D4795">
              <w:rPr>
                <w:rFonts w:ascii="Times New Roman" w:hAnsi="Times New Roman" w:cs="Times New Roman"/>
                <w:sz w:val="28"/>
                <w:szCs w:val="28"/>
              </w:rPr>
              <w:t>на части территории</w:t>
            </w:r>
            <w:proofErr w:type="gramEnd"/>
            <w:r w:rsidRPr="005D4795">
              <w:rPr>
                <w:rFonts w:ascii="Times New Roman" w:hAnsi="Times New Roman" w:cs="Times New Roman"/>
                <w:sz w:val="28"/>
                <w:szCs w:val="28"/>
              </w:rPr>
              <w:t xml:space="preserve"> муниципального образования могут проводиться собрания граждан.</w:t>
            </w:r>
          </w:p>
        </w:tc>
        <w:tc>
          <w:tcPr>
            <w:tcW w:w="5239" w:type="dxa"/>
          </w:tcPr>
          <w:p w:rsidR="00291A03" w:rsidRPr="005D4795" w:rsidRDefault="00291A03" w:rsidP="005D4795">
            <w:pPr>
              <w:autoSpaceDE w:val="0"/>
              <w:autoSpaceDN w:val="0"/>
              <w:adjustRightInd w:val="0"/>
              <w:spacing w:line="276" w:lineRule="auto"/>
              <w:rPr>
                <w:rFonts w:ascii="Times New Roman" w:hAnsi="Times New Roman" w:cs="Times New Roman"/>
                <w:sz w:val="28"/>
                <w:szCs w:val="28"/>
              </w:rPr>
            </w:pPr>
            <w:r w:rsidRPr="005D4795">
              <w:rPr>
                <w:rFonts w:ascii="Times New Roman" w:hAnsi="Times New Roman" w:cs="Times New Roman"/>
                <w:sz w:val="28"/>
                <w:szCs w:val="28"/>
              </w:rPr>
              <w:t xml:space="preserve">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w:t>
            </w:r>
            <w:r w:rsidRPr="005D4795">
              <w:rPr>
                <w:rFonts w:ascii="Times New Roman" w:hAnsi="Times New Roman" w:cs="Times New Roman"/>
                <w:sz w:val="28"/>
                <w:szCs w:val="28"/>
                <w:u w:val="single"/>
              </w:rPr>
              <w:t>обсуждения вопросов внесения инициативных проектов и их рассмотрения</w:t>
            </w:r>
            <w:r w:rsidRPr="005D4795">
              <w:rPr>
                <w:rFonts w:ascii="Times New Roman" w:hAnsi="Times New Roman" w:cs="Times New Roman"/>
                <w:sz w:val="28"/>
                <w:szCs w:val="28"/>
              </w:rPr>
              <w:t xml:space="preserve">, осуществления территориального общественного самоуправления </w:t>
            </w:r>
            <w:proofErr w:type="gramStart"/>
            <w:r w:rsidRPr="005D4795">
              <w:rPr>
                <w:rFonts w:ascii="Times New Roman" w:hAnsi="Times New Roman" w:cs="Times New Roman"/>
                <w:sz w:val="28"/>
                <w:szCs w:val="28"/>
              </w:rPr>
              <w:t>на части территории</w:t>
            </w:r>
            <w:proofErr w:type="gramEnd"/>
            <w:r w:rsidRPr="005D4795">
              <w:rPr>
                <w:rFonts w:ascii="Times New Roman" w:hAnsi="Times New Roman" w:cs="Times New Roman"/>
                <w:sz w:val="28"/>
                <w:szCs w:val="28"/>
              </w:rPr>
              <w:t xml:space="preserve"> муниципального образования могут проводиться собрания граждан.</w:t>
            </w:r>
          </w:p>
        </w:tc>
      </w:tr>
    </w:tbl>
    <w:p w:rsidR="00291A03" w:rsidRPr="005D4795" w:rsidRDefault="00291A03" w:rsidP="005D4795">
      <w:pPr>
        <w:spacing w:after="0"/>
        <w:jc w:val="both"/>
        <w:rPr>
          <w:rFonts w:ascii="Times New Roman" w:eastAsia="Times New Roman" w:hAnsi="Times New Roman" w:cs="Times New Roman"/>
          <w:sz w:val="28"/>
          <w:szCs w:val="28"/>
        </w:rPr>
      </w:pPr>
    </w:p>
    <w:p w:rsidR="00291A03" w:rsidRPr="005D4795" w:rsidRDefault="00291A03" w:rsidP="005D4795">
      <w:pPr>
        <w:autoSpaceDE w:val="0"/>
        <w:autoSpaceDN w:val="0"/>
        <w:adjustRightInd w:val="0"/>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 xml:space="preserve">Данный федеральный закон начал свое действие с 1 января 2021 года. </w:t>
      </w:r>
    </w:p>
    <w:p w:rsidR="00291A03" w:rsidRPr="005D4795" w:rsidRDefault="00291A03" w:rsidP="005D4795">
      <w:pPr>
        <w:autoSpaceDE w:val="0"/>
        <w:autoSpaceDN w:val="0"/>
        <w:adjustRightInd w:val="0"/>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Аналогичный текст приводится также в Устав города Кызыла, и в часть 1 статьи 21 после слов «и должностных лиц местного самоуправления</w:t>
      </w:r>
      <w:proofErr w:type="gramStart"/>
      <w:r w:rsidRPr="005D4795">
        <w:rPr>
          <w:rFonts w:ascii="Times New Roman" w:hAnsi="Times New Roman" w:cs="Times New Roman"/>
          <w:sz w:val="28"/>
          <w:szCs w:val="28"/>
        </w:rPr>
        <w:t>,»</w:t>
      </w:r>
      <w:proofErr w:type="gramEnd"/>
      <w:r w:rsidRPr="005D4795">
        <w:rPr>
          <w:rFonts w:ascii="Times New Roman" w:hAnsi="Times New Roman" w:cs="Times New Roman"/>
          <w:sz w:val="28"/>
          <w:szCs w:val="28"/>
        </w:rPr>
        <w:t xml:space="preserve"> дополняются словами «обсуждения вопросов внесения инициативных проектов и их рассмотрения,».</w:t>
      </w:r>
    </w:p>
    <w:p w:rsidR="00291A03" w:rsidRPr="005D4795" w:rsidRDefault="00291A03" w:rsidP="005D4795">
      <w:pPr>
        <w:autoSpaceDE w:val="0"/>
        <w:autoSpaceDN w:val="0"/>
        <w:adjustRightInd w:val="0"/>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Кроме этого, в конце части первой статьи 21 Устава слова «г</w:t>
      </w:r>
      <w:proofErr w:type="gramStart"/>
      <w:r w:rsidRPr="005D4795">
        <w:rPr>
          <w:rFonts w:ascii="Times New Roman" w:hAnsi="Times New Roman" w:cs="Times New Roman"/>
          <w:sz w:val="28"/>
          <w:szCs w:val="28"/>
        </w:rPr>
        <w:t>.К</w:t>
      </w:r>
      <w:proofErr w:type="gramEnd"/>
      <w:r w:rsidRPr="005D4795">
        <w:rPr>
          <w:rFonts w:ascii="Times New Roman" w:hAnsi="Times New Roman" w:cs="Times New Roman"/>
          <w:sz w:val="28"/>
          <w:szCs w:val="28"/>
        </w:rPr>
        <w:t xml:space="preserve">ызыл» исключаются в связи с тем, что понятие «граждане г. Кызыла» не существует, согласно статье 6 Конституции Российской Федерации гражданство Российской </w:t>
      </w:r>
      <w:r w:rsidRPr="005D4795">
        <w:rPr>
          <w:rFonts w:ascii="Times New Roman" w:hAnsi="Times New Roman" w:cs="Times New Roman"/>
          <w:sz w:val="28"/>
          <w:szCs w:val="28"/>
        </w:rPr>
        <w:lastRenderedPageBreak/>
        <w:t>Федерации приобретается и прекращается в соответствии с федеральным законом, является единым и равным независимо от оснований приобретения.</w:t>
      </w:r>
    </w:p>
    <w:p w:rsidR="00291A03" w:rsidRPr="00514550" w:rsidRDefault="00291A03" w:rsidP="00514550">
      <w:pPr>
        <w:autoSpaceDE w:val="0"/>
        <w:autoSpaceDN w:val="0"/>
        <w:adjustRightInd w:val="0"/>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 xml:space="preserve">Исходя из указанного, понятие «граждан </w:t>
      </w:r>
      <w:proofErr w:type="gramStart"/>
      <w:r w:rsidRPr="005D4795">
        <w:rPr>
          <w:rFonts w:ascii="Times New Roman" w:hAnsi="Times New Roman" w:cs="Times New Roman"/>
          <w:sz w:val="28"/>
          <w:szCs w:val="28"/>
        </w:rPr>
        <w:t>г</w:t>
      </w:r>
      <w:proofErr w:type="gramEnd"/>
      <w:r w:rsidRPr="005D4795">
        <w:rPr>
          <w:rFonts w:ascii="Times New Roman" w:hAnsi="Times New Roman" w:cs="Times New Roman"/>
          <w:sz w:val="28"/>
          <w:szCs w:val="28"/>
        </w:rPr>
        <w:t>. Кызыла» в правовом поле не существует, они могут быть только жителями города Кызыла или гражданами Российской Федерации. В связи с тем, что федеральным законом в данной изменяемой части нормы права применяется понятие «о проведении собрания граждан», целесообразно оставить только слово «граждане».</w:t>
      </w:r>
    </w:p>
    <w:p w:rsidR="00291A03" w:rsidRPr="005D4795" w:rsidRDefault="00291A03" w:rsidP="005D4795">
      <w:pPr>
        <w:spacing w:after="0"/>
        <w:ind w:firstLine="567"/>
        <w:jc w:val="both"/>
        <w:rPr>
          <w:rFonts w:ascii="Times New Roman" w:eastAsia="Times New Roman" w:hAnsi="Times New Roman" w:cs="Times New Roman"/>
          <w:sz w:val="28"/>
          <w:szCs w:val="28"/>
        </w:rPr>
      </w:pPr>
    </w:p>
    <w:p w:rsidR="00D309F1" w:rsidRPr="005D4795" w:rsidRDefault="00D309F1" w:rsidP="005D4795">
      <w:pPr>
        <w:spacing w:after="0"/>
        <w:ind w:firstLine="567"/>
        <w:jc w:val="both"/>
        <w:rPr>
          <w:rFonts w:ascii="Times New Roman" w:eastAsia="Times New Roman" w:hAnsi="Times New Roman" w:cs="Times New Roman"/>
          <w:b/>
          <w:sz w:val="28"/>
          <w:szCs w:val="28"/>
        </w:rPr>
      </w:pPr>
      <w:r w:rsidRPr="005D4795">
        <w:rPr>
          <w:rFonts w:ascii="Times New Roman" w:eastAsia="Times New Roman" w:hAnsi="Times New Roman" w:cs="Times New Roman"/>
          <w:b/>
          <w:sz w:val="28"/>
          <w:szCs w:val="28"/>
        </w:rPr>
        <w:t xml:space="preserve">В августе 2021 года внесли </w:t>
      </w:r>
      <w:r w:rsidRPr="005D4795">
        <w:rPr>
          <w:rFonts w:ascii="Times New Roman" w:eastAsia="Calibri" w:hAnsi="Times New Roman" w:cs="Times New Roman"/>
          <w:b/>
          <w:sz w:val="28"/>
          <w:szCs w:val="28"/>
          <w:lang w:eastAsia="en-US"/>
        </w:rPr>
        <w:t>изменения в Устав в соответствии с федеральным законодательством, а именно:</w:t>
      </w:r>
    </w:p>
    <w:p w:rsidR="00D309F1" w:rsidRPr="005D4795" w:rsidRDefault="00D309F1" w:rsidP="005D4795">
      <w:pPr>
        <w:spacing w:after="0"/>
        <w:ind w:firstLine="567"/>
        <w:jc w:val="both"/>
        <w:rPr>
          <w:rFonts w:ascii="Times New Roman" w:hAnsi="Times New Roman" w:cs="Times New Roman"/>
          <w:sz w:val="28"/>
          <w:szCs w:val="28"/>
        </w:rPr>
      </w:pPr>
      <w:r w:rsidRPr="005D4795">
        <w:rPr>
          <w:rFonts w:ascii="Times New Roman" w:hAnsi="Times New Roman" w:cs="Times New Roman"/>
          <w:sz w:val="28"/>
          <w:szCs w:val="28"/>
        </w:rPr>
        <w:t>1) Федеральный закон от 01 июля 2021 года № 289-ФЗ «О внесении изменения в статью 28 Федерального закона «Об общих принципах организации местного самоуправления в Российской Федерации».</w:t>
      </w:r>
    </w:p>
    <w:p w:rsidR="00D309F1" w:rsidRPr="005D4795" w:rsidRDefault="00D309F1" w:rsidP="005D4795">
      <w:pPr>
        <w:spacing w:after="0"/>
        <w:ind w:firstLine="708"/>
        <w:jc w:val="both"/>
        <w:rPr>
          <w:rFonts w:ascii="Times New Roman" w:hAnsi="Times New Roman" w:cs="Times New Roman"/>
          <w:sz w:val="28"/>
          <w:szCs w:val="28"/>
        </w:rPr>
      </w:pPr>
      <w:proofErr w:type="gramStart"/>
      <w:r w:rsidRPr="005D4795">
        <w:rPr>
          <w:rFonts w:ascii="Times New Roman" w:hAnsi="Times New Roman" w:cs="Times New Roman"/>
          <w:sz w:val="28"/>
          <w:szCs w:val="28"/>
        </w:rPr>
        <w:t>Данный Федеральный закон установил, что порядок организации и проведения публичных слушаний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сети "Интернет" или на официальном сайте субъекта РФ или муниципального образования, а также возможность представления</w:t>
      </w:r>
      <w:proofErr w:type="gramEnd"/>
      <w:r w:rsidRPr="005D4795">
        <w:rPr>
          <w:rFonts w:ascii="Times New Roman" w:hAnsi="Times New Roman" w:cs="Times New Roman"/>
          <w:sz w:val="28"/>
          <w:szCs w:val="28"/>
        </w:rPr>
        <w:t xml:space="preserve">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жителей в публичных слушаниях,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D309F1" w:rsidRPr="005D4795" w:rsidRDefault="00D309F1" w:rsidP="005D4795">
      <w:pPr>
        <w:spacing w:after="0"/>
        <w:ind w:firstLine="708"/>
        <w:jc w:val="both"/>
        <w:rPr>
          <w:rFonts w:ascii="Times New Roman" w:hAnsi="Times New Roman" w:cs="Times New Roman"/>
          <w:sz w:val="28"/>
          <w:szCs w:val="28"/>
        </w:rPr>
      </w:pPr>
      <w:r w:rsidRPr="005D4795">
        <w:rPr>
          <w:rFonts w:ascii="Times New Roman" w:hAnsi="Times New Roman" w:cs="Times New Roman"/>
          <w:sz w:val="28"/>
          <w:szCs w:val="28"/>
        </w:rPr>
        <w:t>Кроме того, предусматривается, что для размещения указанных материалов и информации, обеспечения возможности представления жителями своих замечаний и предложений, а также для участия жителей в публичных слушаниях может использоваться федеральная государственная информационная система "Единый портал государственных и муниципальных услуг (функций)".</w:t>
      </w:r>
    </w:p>
    <w:p w:rsidR="00291A03" w:rsidRPr="005D4795" w:rsidRDefault="00291A03" w:rsidP="005D4795">
      <w:pPr>
        <w:spacing w:after="0"/>
        <w:ind w:firstLine="567"/>
        <w:jc w:val="both"/>
        <w:rPr>
          <w:rFonts w:ascii="Times New Roman" w:eastAsia="Times New Roman" w:hAnsi="Times New Roman" w:cs="Times New Roman"/>
          <w:sz w:val="28"/>
          <w:szCs w:val="28"/>
        </w:rPr>
      </w:pPr>
    </w:p>
    <w:p w:rsidR="00FA1390" w:rsidRPr="005D4795" w:rsidRDefault="00FA1390" w:rsidP="005D4795">
      <w:pPr>
        <w:ind w:firstLine="567"/>
        <w:contextualSpacing/>
        <w:jc w:val="both"/>
        <w:rPr>
          <w:rFonts w:ascii="Times New Roman" w:hAnsi="Times New Roman" w:cs="Times New Roman"/>
          <w:b/>
          <w:bCs/>
          <w:sz w:val="28"/>
          <w:szCs w:val="28"/>
        </w:rPr>
      </w:pPr>
      <w:r w:rsidRPr="005D4795">
        <w:rPr>
          <w:rFonts w:ascii="Times New Roman" w:eastAsia="Calibri" w:hAnsi="Times New Roman" w:cs="Times New Roman"/>
          <w:b/>
          <w:sz w:val="28"/>
          <w:szCs w:val="28"/>
          <w:shd w:val="clear" w:color="auto" w:fill="FFFFFF"/>
        </w:rPr>
        <w:t xml:space="preserve">2). За отчетный период </w:t>
      </w:r>
      <w:r w:rsidRPr="005D4795">
        <w:rPr>
          <w:rFonts w:ascii="Times New Roman" w:hAnsi="Times New Roman" w:cs="Times New Roman"/>
          <w:b/>
          <w:bCs/>
          <w:sz w:val="28"/>
          <w:szCs w:val="28"/>
        </w:rPr>
        <w:t xml:space="preserve">досрочно прекратили свои полномочия </w:t>
      </w:r>
      <w:r w:rsidR="00307253">
        <w:rPr>
          <w:rFonts w:ascii="Times New Roman" w:hAnsi="Times New Roman" w:cs="Times New Roman"/>
          <w:b/>
          <w:bCs/>
          <w:sz w:val="28"/>
          <w:szCs w:val="28"/>
        </w:rPr>
        <w:t xml:space="preserve">шестеро </w:t>
      </w:r>
      <w:r w:rsidRPr="005D4795">
        <w:rPr>
          <w:rFonts w:ascii="Times New Roman" w:hAnsi="Times New Roman" w:cs="Times New Roman"/>
          <w:b/>
          <w:bCs/>
          <w:sz w:val="28"/>
          <w:szCs w:val="28"/>
        </w:rPr>
        <w:t>депутатов Хурала представителей города Кызыла:</w:t>
      </w:r>
    </w:p>
    <w:p w:rsidR="008F1588"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1.Френт Игорь Алексеевич</w:t>
      </w:r>
    </w:p>
    <w:p w:rsidR="00307253"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2.Масленникова Наталья Анатольевна</w:t>
      </w:r>
    </w:p>
    <w:p w:rsidR="00307253"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 xml:space="preserve">3.Ховалыг Владислав </w:t>
      </w:r>
      <w:proofErr w:type="spellStart"/>
      <w:r>
        <w:rPr>
          <w:rFonts w:ascii="Times New Roman" w:hAnsi="Times New Roman" w:cs="Times New Roman"/>
          <w:b/>
          <w:bCs/>
          <w:sz w:val="28"/>
          <w:szCs w:val="28"/>
        </w:rPr>
        <w:t>Товарищтайович</w:t>
      </w:r>
      <w:proofErr w:type="spellEnd"/>
      <w:r>
        <w:rPr>
          <w:rFonts w:ascii="Times New Roman" w:hAnsi="Times New Roman" w:cs="Times New Roman"/>
          <w:b/>
          <w:bCs/>
          <w:sz w:val="28"/>
          <w:szCs w:val="28"/>
        </w:rPr>
        <w:t xml:space="preserve"> </w:t>
      </w:r>
    </w:p>
    <w:p w:rsidR="00307253"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 xml:space="preserve">4.Иргит Даваа-Церин Алексеевич </w:t>
      </w:r>
    </w:p>
    <w:p w:rsidR="00307253"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 xml:space="preserve">5.Сарыглар Айдын Николаевич </w:t>
      </w:r>
    </w:p>
    <w:p w:rsidR="00307253" w:rsidRPr="005D4795" w:rsidRDefault="00307253" w:rsidP="005D4795">
      <w:pPr>
        <w:ind w:firstLine="567"/>
        <w:contextualSpacing/>
        <w:jc w:val="both"/>
        <w:rPr>
          <w:rFonts w:ascii="Times New Roman" w:hAnsi="Times New Roman" w:cs="Times New Roman"/>
          <w:b/>
          <w:bCs/>
          <w:sz w:val="28"/>
          <w:szCs w:val="28"/>
        </w:rPr>
      </w:pPr>
      <w:r>
        <w:rPr>
          <w:rFonts w:ascii="Times New Roman" w:hAnsi="Times New Roman" w:cs="Times New Roman"/>
          <w:b/>
          <w:bCs/>
          <w:sz w:val="28"/>
          <w:szCs w:val="28"/>
        </w:rPr>
        <w:t xml:space="preserve">6. Огородников Сергей Владимирович </w:t>
      </w:r>
    </w:p>
    <w:p w:rsidR="00FA1390" w:rsidRPr="005D4795" w:rsidRDefault="008F1588" w:rsidP="005D4795">
      <w:pPr>
        <w:jc w:val="both"/>
        <w:rPr>
          <w:rFonts w:ascii="Times New Roman" w:hAnsi="Times New Roman" w:cs="Times New Roman"/>
          <w:bCs/>
          <w:sz w:val="28"/>
          <w:szCs w:val="28"/>
        </w:rPr>
      </w:pPr>
      <w:r w:rsidRPr="005D4795">
        <w:rPr>
          <w:rFonts w:ascii="Times New Roman" w:eastAsia="Calibri" w:hAnsi="Times New Roman" w:cs="Times New Roman"/>
          <w:sz w:val="28"/>
          <w:szCs w:val="28"/>
          <w:shd w:val="clear" w:color="auto" w:fill="FFFFFF"/>
        </w:rPr>
        <w:lastRenderedPageBreak/>
        <w:t xml:space="preserve">     </w:t>
      </w:r>
      <w:r w:rsidR="00FA1390" w:rsidRPr="005D4795">
        <w:rPr>
          <w:rFonts w:ascii="Times New Roman" w:eastAsia="Calibri" w:hAnsi="Times New Roman" w:cs="Times New Roman"/>
          <w:sz w:val="28"/>
          <w:szCs w:val="28"/>
          <w:shd w:val="clear" w:color="auto" w:fill="FFFFFF"/>
        </w:rPr>
        <w:t xml:space="preserve">- </w:t>
      </w:r>
      <w:r w:rsidR="00FA1390" w:rsidRPr="005D4795">
        <w:rPr>
          <w:rFonts w:ascii="Times New Roman" w:hAnsi="Times New Roman" w:cs="Times New Roman"/>
          <w:bCs/>
          <w:sz w:val="28"/>
          <w:szCs w:val="28"/>
          <w:u w:val="single"/>
        </w:rPr>
        <w:t xml:space="preserve">письменное заявление </w:t>
      </w:r>
      <w:r w:rsidR="00FA1390" w:rsidRPr="005D4795">
        <w:rPr>
          <w:rFonts w:ascii="Times New Roman" w:hAnsi="Times New Roman" w:cs="Times New Roman"/>
          <w:bCs/>
          <w:sz w:val="28"/>
          <w:szCs w:val="28"/>
        </w:rPr>
        <w:t xml:space="preserve">депутата </w:t>
      </w:r>
      <w:proofErr w:type="spellStart"/>
      <w:r w:rsidR="00FA1390" w:rsidRPr="005D4795">
        <w:rPr>
          <w:rFonts w:ascii="Times New Roman" w:hAnsi="Times New Roman" w:cs="Times New Roman"/>
          <w:b/>
          <w:bCs/>
          <w:sz w:val="28"/>
          <w:szCs w:val="28"/>
        </w:rPr>
        <w:t>Френта</w:t>
      </w:r>
      <w:proofErr w:type="spellEnd"/>
      <w:r w:rsidR="00FA1390" w:rsidRPr="005D4795">
        <w:rPr>
          <w:rFonts w:ascii="Times New Roman" w:hAnsi="Times New Roman" w:cs="Times New Roman"/>
          <w:b/>
          <w:bCs/>
          <w:sz w:val="28"/>
          <w:szCs w:val="28"/>
        </w:rPr>
        <w:t xml:space="preserve"> Игоря Алексеевича</w:t>
      </w:r>
      <w:r w:rsidR="00FA1390" w:rsidRPr="005D4795">
        <w:rPr>
          <w:rFonts w:ascii="Times New Roman" w:hAnsi="Times New Roman" w:cs="Times New Roman"/>
          <w:bCs/>
          <w:sz w:val="28"/>
          <w:szCs w:val="28"/>
        </w:rPr>
        <w:t xml:space="preserve"> от 15 октября 2020 года о досрочном прекращении своих </w:t>
      </w:r>
      <w:proofErr w:type="gramStart"/>
      <w:r w:rsidR="00FA1390" w:rsidRPr="005D4795">
        <w:rPr>
          <w:rFonts w:ascii="Times New Roman" w:hAnsi="Times New Roman" w:cs="Times New Roman"/>
          <w:bCs/>
          <w:sz w:val="28"/>
          <w:szCs w:val="28"/>
        </w:rPr>
        <w:t>полномочий депутата Хурала представителей города Кызыла пятого созыва</w:t>
      </w:r>
      <w:proofErr w:type="gramEnd"/>
      <w:r w:rsidR="00FA1390" w:rsidRPr="005D4795">
        <w:rPr>
          <w:rFonts w:ascii="Times New Roman" w:hAnsi="Times New Roman" w:cs="Times New Roman"/>
          <w:bCs/>
          <w:sz w:val="28"/>
          <w:szCs w:val="28"/>
        </w:rPr>
        <w:t xml:space="preserve"> по собственному желанию. </w:t>
      </w:r>
    </w:p>
    <w:p w:rsidR="00FA1390" w:rsidRPr="005D4795" w:rsidRDefault="008F1588" w:rsidP="005D4795">
      <w:pPr>
        <w:pStyle w:val="a5"/>
        <w:spacing w:before="0" w:beforeAutospacing="0" w:line="276" w:lineRule="auto"/>
        <w:jc w:val="both"/>
        <w:rPr>
          <w:bCs/>
          <w:color w:val="000000" w:themeColor="text1"/>
          <w:sz w:val="28"/>
          <w:szCs w:val="28"/>
        </w:rPr>
      </w:pPr>
      <w:r w:rsidRPr="005D4795">
        <w:rPr>
          <w:bCs/>
          <w:sz w:val="28"/>
          <w:szCs w:val="28"/>
        </w:rPr>
        <w:t xml:space="preserve">      </w:t>
      </w:r>
      <w:r w:rsidR="00FA1390" w:rsidRPr="005D4795">
        <w:rPr>
          <w:bCs/>
          <w:sz w:val="28"/>
          <w:szCs w:val="28"/>
        </w:rPr>
        <w:t xml:space="preserve">- </w:t>
      </w:r>
      <w:proofErr w:type="gramStart"/>
      <w:r w:rsidR="00FA1390" w:rsidRPr="005D4795">
        <w:rPr>
          <w:bCs/>
          <w:sz w:val="28"/>
          <w:szCs w:val="28"/>
          <w:u w:val="single"/>
        </w:rPr>
        <w:t>п</w:t>
      </w:r>
      <w:proofErr w:type="gramEnd"/>
      <w:r w:rsidR="00FA1390" w:rsidRPr="005D4795">
        <w:rPr>
          <w:bCs/>
          <w:sz w:val="28"/>
          <w:szCs w:val="28"/>
          <w:u w:val="single"/>
        </w:rPr>
        <w:t>исьменное заявление</w:t>
      </w:r>
      <w:r w:rsidR="00FA1390" w:rsidRPr="005D4795">
        <w:rPr>
          <w:bCs/>
          <w:sz w:val="28"/>
          <w:szCs w:val="28"/>
        </w:rPr>
        <w:t xml:space="preserve"> депутата </w:t>
      </w:r>
      <w:r w:rsidR="00FA1390" w:rsidRPr="005D4795">
        <w:rPr>
          <w:b/>
          <w:bCs/>
          <w:sz w:val="28"/>
          <w:szCs w:val="28"/>
        </w:rPr>
        <w:t>Масленниковой Натальи Анатольевны</w:t>
      </w:r>
      <w:r w:rsidR="00FA1390" w:rsidRPr="005D4795">
        <w:rPr>
          <w:bCs/>
          <w:sz w:val="28"/>
          <w:szCs w:val="28"/>
        </w:rPr>
        <w:t xml:space="preserve"> в связи с назначением на государственную должность с 25 декабря 2020 года.</w:t>
      </w:r>
    </w:p>
    <w:p w:rsidR="00FA1390" w:rsidRPr="005D4795" w:rsidRDefault="008F1588" w:rsidP="005D4795">
      <w:pPr>
        <w:ind w:firstLine="142"/>
        <w:contextualSpacing/>
        <w:jc w:val="both"/>
        <w:rPr>
          <w:rFonts w:ascii="Times New Roman" w:hAnsi="Times New Roman" w:cs="Times New Roman"/>
          <w:bCs/>
          <w:sz w:val="28"/>
          <w:szCs w:val="28"/>
        </w:rPr>
      </w:pPr>
      <w:r w:rsidRPr="005D4795">
        <w:rPr>
          <w:rFonts w:ascii="Times New Roman" w:hAnsi="Times New Roman" w:cs="Times New Roman"/>
          <w:bCs/>
          <w:sz w:val="28"/>
          <w:szCs w:val="28"/>
        </w:rPr>
        <w:t xml:space="preserve">     - </w:t>
      </w:r>
      <w:r w:rsidR="00FA1390" w:rsidRPr="005D4795">
        <w:rPr>
          <w:rFonts w:ascii="Times New Roman" w:hAnsi="Times New Roman" w:cs="Times New Roman"/>
          <w:bCs/>
          <w:sz w:val="28"/>
          <w:szCs w:val="28"/>
          <w:u w:val="single"/>
        </w:rPr>
        <w:t>письменное заявление</w:t>
      </w:r>
      <w:r w:rsidR="00FA1390" w:rsidRPr="005D4795">
        <w:rPr>
          <w:rFonts w:ascii="Times New Roman" w:hAnsi="Times New Roman" w:cs="Times New Roman"/>
          <w:bCs/>
          <w:sz w:val="28"/>
          <w:szCs w:val="28"/>
        </w:rPr>
        <w:t xml:space="preserve">  депутата </w:t>
      </w:r>
      <w:proofErr w:type="spellStart"/>
      <w:r w:rsidR="00FA1390" w:rsidRPr="005D4795">
        <w:rPr>
          <w:rFonts w:ascii="Times New Roman" w:hAnsi="Times New Roman" w:cs="Times New Roman"/>
          <w:b/>
          <w:bCs/>
          <w:sz w:val="28"/>
          <w:szCs w:val="28"/>
        </w:rPr>
        <w:t>Ховалыга</w:t>
      </w:r>
      <w:proofErr w:type="spellEnd"/>
      <w:r w:rsidR="00FA1390" w:rsidRPr="005D4795">
        <w:rPr>
          <w:rFonts w:ascii="Times New Roman" w:hAnsi="Times New Roman" w:cs="Times New Roman"/>
          <w:b/>
          <w:bCs/>
          <w:sz w:val="28"/>
          <w:szCs w:val="28"/>
        </w:rPr>
        <w:t xml:space="preserve"> Владислава </w:t>
      </w:r>
      <w:proofErr w:type="spellStart"/>
      <w:r w:rsidR="00FA1390" w:rsidRPr="005D4795">
        <w:rPr>
          <w:rFonts w:ascii="Times New Roman" w:hAnsi="Times New Roman" w:cs="Times New Roman"/>
          <w:b/>
          <w:bCs/>
          <w:sz w:val="28"/>
          <w:szCs w:val="28"/>
        </w:rPr>
        <w:t>Товарищтайовича</w:t>
      </w:r>
      <w:proofErr w:type="spellEnd"/>
      <w:r w:rsidR="00FA1390" w:rsidRPr="005D4795">
        <w:rPr>
          <w:rFonts w:ascii="Times New Roman" w:hAnsi="Times New Roman" w:cs="Times New Roman"/>
          <w:bCs/>
          <w:sz w:val="28"/>
          <w:szCs w:val="28"/>
        </w:rPr>
        <w:t xml:space="preserve"> от 07 апреля 2021 года о досрочном прекращении своих полномочий депутата Хурала представителей города Кызыла пятого созыва в связи  с </w:t>
      </w:r>
      <w:proofErr w:type="gramStart"/>
      <w:r w:rsidR="00FA1390" w:rsidRPr="005D4795">
        <w:rPr>
          <w:rFonts w:ascii="Times New Roman" w:hAnsi="Times New Roman" w:cs="Times New Roman"/>
          <w:bCs/>
          <w:sz w:val="28"/>
          <w:szCs w:val="28"/>
        </w:rPr>
        <w:t>назначением</w:t>
      </w:r>
      <w:proofErr w:type="gramEnd"/>
      <w:r w:rsidR="00FA1390" w:rsidRPr="005D4795">
        <w:rPr>
          <w:rFonts w:ascii="Times New Roman" w:hAnsi="Times New Roman" w:cs="Times New Roman"/>
          <w:bCs/>
          <w:sz w:val="28"/>
          <w:szCs w:val="28"/>
        </w:rPr>
        <w:t xml:space="preserve"> временно исполняющим обязанности Главы Республики Тыва в соответствии с Указом Президента Российской Федерации В.В.Путина от 07 апреля 2021 года №197.</w:t>
      </w:r>
    </w:p>
    <w:p w:rsidR="00FA1390" w:rsidRPr="005D4795" w:rsidRDefault="008F1588" w:rsidP="005D4795">
      <w:pPr>
        <w:contextualSpacing/>
        <w:jc w:val="both"/>
        <w:rPr>
          <w:rFonts w:ascii="Times New Roman" w:hAnsi="Times New Roman" w:cs="Times New Roman"/>
          <w:bCs/>
          <w:sz w:val="28"/>
          <w:szCs w:val="28"/>
        </w:rPr>
      </w:pPr>
      <w:r w:rsidRPr="005D4795">
        <w:rPr>
          <w:rFonts w:ascii="Times New Roman" w:hAnsi="Times New Roman" w:cs="Times New Roman"/>
          <w:bCs/>
          <w:sz w:val="28"/>
          <w:szCs w:val="28"/>
        </w:rPr>
        <w:t xml:space="preserve">       </w:t>
      </w:r>
      <w:r w:rsidR="00FA1390" w:rsidRPr="005D4795">
        <w:rPr>
          <w:rFonts w:ascii="Times New Roman" w:hAnsi="Times New Roman" w:cs="Times New Roman"/>
          <w:bCs/>
          <w:sz w:val="28"/>
          <w:szCs w:val="28"/>
        </w:rPr>
        <w:t xml:space="preserve">- </w:t>
      </w:r>
      <w:r w:rsidR="00FA1390" w:rsidRPr="005D4795">
        <w:rPr>
          <w:rFonts w:ascii="Times New Roman" w:hAnsi="Times New Roman" w:cs="Times New Roman"/>
          <w:bCs/>
          <w:sz w:val="28"/>
          <w:szCs w:val="28"/>
          <w:u w:val="single"/>
        </w:rPr>
        <w:t xml:space="preserve">письменное заявление </w:t>
      </w:r>
      <w:r w:rsidR="00FA1390" w:rsidRPr="005D4795">
        <w:rPr>
          <w:rFonts w:ascii="Times New Roman" w:hAnsi="Times New Roman" w:cs="Times New Roman"/>
          <w:bCs/>
          <w:sz w:val="28"/>
          <w:szCs w:val="28"/>
        </w:rPr>
        <w:t xml:space="preserve">депутата </w:t>
      </w:r>
      <w:proofErr w:type="spellStart"/>
      <w:r w:rsidR="00FA1390" w:rsidRPr="005D4795">
        <w:rPr>
          <w:rFonts w:ascii="Times New Roman" w:hAnsi="Times New Roman" w:cs="Times New Roman"/>
          <w:b/>
          <w:bCs/>
          <w:sz w:val="28"/>
          <w:szCs w:val="28"/>
        </w:rPr>
        <w:t>Иргита</w:t>
      </w:r>
      <w:proofErr w:type="spellEnd"/>
      <w:r w:rsidR="00FA1390" w:rsidRPr="005D4795">
        <w:rPr>
          <w:rFonts w:ascii="Times New Roman" w:hAnsi="Times New Roman" w:cs="Times New Roman"/>
          <w:b/>
          <w:bCs/>
          <w:sz w:val="28"/>
          <w:szCs w:val="28"/>
        </w:rPr>
        <w:t xml:space="preserve"> </w:t>
      </w:r>
      <w:proofErr w:type="spellStart"/>
      <w:r w:rsidR="00FA1390" w:rsidRPr="005D4795">
        <w:rPr>
          <w:rFonts w:ascii="Times New Roman" w:hAnsi="Times New Roman" w:cs="Times New Roman"/>
          <w:b/>
          <w:bCs/>
          <w:sz w:val="28"/>
          <w:szCs w:val="28"/>
        </w:rPr>
        <w:t>Даваа-Церина</w:t>
      </w:r>
      <w:proofErr w:type="spellEnd"/>
      <w:r w:rsidR="00FA1390" w:rsidRPr="005D4795">
        <w:rPr>
          <w:rFonts w:ascii="Times New Roman" w:hAnsi="Times New Roman" w:cs="Times New Roman"/>
          <w:b/>
          <w:bCs/>
          <w:sz w:val="28"/>
          <w:szCs w:val="28"/>
        </w:rPr>
        <w:t xml:space="preserve"> Алексеевича</w:t>
      </w:r>
      <w:r w:rsidR="00FA1390" w:rsidRPr="005D4795">
        <w:rPr>
          <w:rFonts w:ascii="Times New Roman" w:hAnsi="Times New Roman" w:cs="Times New Roman"/>
          <w:bCs/>
          <w:sz w:val="28"/>
          <w:szCs w:val="28"/>
        </w:rPr>
        <w:t xml:space="preserve"> от 28 апреля 2021 года о досрочном прекращении своих </w:t>
      </w:r>
      <w:proofErr w:type="gramStart"/>
      <w:r w:rsidR="00FA1390" w:rsidRPr="005D4795">
        <w:rPr>
          <w:rFonts w:ascii="Times New Roman" w:hAnsi="Times New Roman" w:cs="Times New Roman"/>
          <w:bCs/>
          <w:sz w:val="28"/>
          <w:szCs w:val="28"/>
        </w:rPr>
        <w:t>полномочий депутата Хурала представителей города Кызыла пятого созыва</w:t>
      </w:r>
      <w:proofErr w:type="gramEnd"/>
      <w:r w:rsidR="00FA1390" w:rsidRPr="005D4795">
        <w:rPr>
          <w:rFonts w:ascii="Times New Roman" w:hAnsi="Times New Roman" w:cs="Times New Roman"/>
          <w:bCs/>
          <w:sz w:val="28"/>
          <w:szCs w:val="28"/>
        </w:rPr>
        <w:t xml:space="preserve"> в связи с семейными обстоятельствами.</w:t>
      </w:r>
    </w:p>
    <w:p w:rsidR="00FA1390" w:rsidRPr="005D4795" w:rsidRDefault="00FA1390" w:rsidP="005D4795">
      <w:pPr>
        <w:ind w:firstLine="567"/>
        <w:jc w:val="both"/>
        <w:rPr>
          <w:rFonts w:ascii="Times New Roman" w:hAnsi="Times New Roman" w:cs="Times New Roman"/>
          <w:bCs/>
          <w:sz w:val="28"/>
          <w:szCs w:val="28"/>
        </w:rPr>
      </w:pPr>
      <w:proofErr w:type="gramStart"/>
      <w:r w:rsidRPr="005D4795">
        <w:rPr>
          <w:rFonts w:ascii="Times New Roman" w:hAnsi="Times New Roman" w:cs="Times New Roman"/>
          <w:bCs/>
          <w:sz w:val="28"/>
          <w:szCs w:val="28"/>
        </w:rPr>
        <w:t xml:space="preserve">- письменное заявление депутата </w:t>
      </w:r>
      <w:proofErr w:type="spellStart"/>
      <w:r w:rsidRPr="005D4795">
        <w:rPr>
          <w:rFonts w:ascii="Times New Roman" w:hAnsi="Times New Roman" w:cs="Times New Roman"/>
          <w:b/>
          <w:bCs/>
          <w:sz w:val="28"/>
          <w:szCs w:val="28"/>
        </w:rPr>
        <w:t>Сарыглара</w:t>
      </w:r>
      <w:proofErr w:type="spellEnd"/>
      <w:r w:rsidRPr="005D4795">
        <w:rPr>
          <w:rFonts w:ascii="Times New Roman" w:hAnsi="Times New Roman" w:cs="Times New Roman"/>
          <w:b/>
          <w:bCs/>
          <w:sz w:val="28"/>
          <w:szCs w:val="28"/>
        </w:rPr>
        <w:t xml:space="preserve"> </w:t>
      </w:r>
      <w:proofErr w:type="spellStart"/>
      <w:r w:rsidRPr="005D4795">
        <w:rPr>
          <w:rFonts w:ascii="Times New Roman" w:hAnsi="Times New Roman" w:cs="Times New Roman"/>
          <w:b/>
          <w:bCs/>
          <w:sz w:val="28"/>
          <w:szCs w:val="28"/>
        </w:rPr>
        <w:t>Айдына</w:t>
      </w:r>
      <w:proofErr w:type="spellEnd"/>
      <w:r w:rsidRPr="005D4795">
        <w:rPr>
          <w:rFonts w:ascii="Times New Roman" w:hAnsi="Times New Roman" w:cs="Times New Roman"/>
          <w:b/>
          <w:bCs/>
          <w:sz w:val="28"/>
          <w:szCs w:val="28"/>
        </w:rPr>
        <w:t xml:space="preserve"> Николаевича</w:t>
      </w:r>
      <w:r w:rsidRPr="005D4795">
        <w:rPr>
          <w:rFonts w:ascii="Times New Roman" w:hAnsi="Times New Roman" w:cs="Times New Roman"/>
          <w:bCs/>
          <w:sz w:val="28"/>
          <w:szCs w:val="28"/>
        </w:rPr>
        <w:t xml:space="preserve"> от 11 мая 2021 года о досрочном прекращении своих полномочий депутата Хурала представителей города Кызыла пятого созыва в связи с назначением на должность заместителя министра здравоохранения Республики Тыва в соответствии с Постановлением Правительства Республики Тыва от 12 мая 2021 года №223, с 12 мая 2021 года.</w:t>
      </w:r>
      <w:proofErr w:type="gramEnd"/>
    </w:p>
    <w:p w:rsidR="00FA1390" w:rsidRPr="005D4795" w:rsidRDefault="00FA1390" w:rsidP="005D4795">
      <w:pPr>
        <w:ind w:firstLine="567"/>
        <w:jc w:val="both"/>
        <w:rPr>
          <w:rFonts w:ascii="Times New Roman" w:hAnsi="Times New Roman" w:cs="Times New Roman"/>
          <w:bCs/>
          <w:sz w:val="28"/>
          <w:szCs w:val="28"/>
        </w:rPr>
      </w:pPr>
      <w:r w:rsidRPr="005D4795">
        <w:rPr>
          <w:rFonts w:ascii="Times New Roman" w:hAnsi="Times New Roman" w:cs="Times New Roman"/>
          <w:bCs/>
          <w:sz w:val="28"/>
          <w:szCs w:val="28"/>
        </w:rPr>
        <w:t xml:space="preserve">- досрочно прекращены полномочия депутата </w:t>
      </w:r>
      <w:proofErr w:type="spellStart"/>
      <w:r w:rsidRPr="005D4795">
        <w:rPr>
          <w:rFonts w:ascii="Times New Roman" w:hAnsi="Times New Roman" w:cs="Times New Roman"/>
          <w:b/>
          <w:bCs/>
          <w:sz w:val="28"/>
          <w:szCs w:val="28"/>
        </w:rPr>
        <w:t>Огородникова</w:t>
      </w:r>
      <w:proofErr w:type="spellEnd"/>
      <w:r w:rsidRPr="005D4795">
        <w:rPr>
          <w:rFonts w:ascii="Times New Roman" w:hAnsi="Times New Roman" w:cs="Times New Roman"/>
          <w:b/>
          <w:bCs/>
          <w:sz w:val="28"/>
          <w:szCs w:val="28"/>
        </w:rPr>
        <w:t xml:space="preserve"> Сергея Владимирович</w:t>
      </w:r>
      <w:r w:rsidRPr="005D4795">
        <w:rPr>
          <w:rFonts w:ascii="Times New Roman" w:hAnsi="Times New Roman" w:cs="Times New Roman"/>
          <w:bCs/>
          <w:sz w:val="28"/>
          <w:szCs w:val="28"/>
        </w:rPr>
        <w:t xml:space="preserve"> в связи со смертью. </w:t>
      </w:r>
    </w:p>
    <w:p w:rsidR="00FA1390" w:rsidRPr="005D4795" w:rsidRDefault="00FA1390" w:rsidP="00307253">
      <w:pPr>
        <w:spacing w:after="0"/>
        <w:ind w:firstLine="708"/>
        <w:contextualSpacing/>
        <w:jc w:val="both"/>
        <w:rPr>
          <w:rFonts w:ascii="Times New Roman" w:hAnsi="Times New Roman" w:cs="Times New Roman"/>
          <w:bCs/>
          <w:sz w:val="28"/>
          <w:szCs w:val="28"/>
        </w:rPr>
      </w:pPr>
      <w:r w:rsidRPr="005D4795">
        <w:rPr>
          <w:rFonts w:ascii="Times New Roman" w:hAnsi="Times New Roman" w:cs="Times New Roman"/>
          <w:sz w:val="28"/>
          <w:szCs w:val="28"/>
          <w:lang w:eastAsia="ar-SA"/>
        </w:rPr>
        <w:t xml:space="preserve"> </w:t>
      </w:r>
      <w:proofErr w:type="gramStart"/>
      <w:r w:rsidRPr="005D4795">
        <w:rPr>
          <w:rFonts w:ascii="Times New Roman" w:hAnsi="Times New Roman" w:cs="Times New Roman"/>
          <w:bCs/>
          <w:sz w:val="28"/>
          <w:szCs w:val="28"/>
        </w:rPr>
        <w:t>В соответствии с пунктом 7 статьи 4 Положения о статусе депутатов Хурала представителей г. Кызыла, утвержденного Решением Хурала представителей г. Кызыла от 08.09.2009 года № 143, решение Хурала представителей города Кызыла о досрочном прекращении полномочий депутата Хурала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w:t>
      </w:r>
      <w:proofErr w:type="gramEnd"/>
      <w:r w:rsidRPr="005D4795">
        <w:rPr>
          <w:rFonts w:ascii="Times New Roman" w:hAnsi="Times New Roman" w:cs="Times New Roman"/>
          <w:bCs/>
          <w:sz w:val="28"/>
          <w:szCs w:val="28"/>
        </w:rPr>
        <w:t xml:space="preserve"> Хурала, - не позднее чем через три месяца со дня появления такого основания. </w:t>
      </w:r>
    </w:p>
    <w:p w:rsidR="00FA1390" w:rsidRPr="005D4795" w:rsidRDefault="00FA1390" w:rsidP="00307253">
      <w:pPr>
        <w:spacing w:after="0"/>
        <w:ind w:firstLine="708"/>
        <w:contextualSpacing/>
        <w:jc w:val="both"/>
        <w:rPr>
          <w:rFonts w:ascii="Times New Roman" w:hAnsi="Times New Roman" w:cs="Times New Roman"/>
          <w:bCs/>
          <w:sz w:val="28"/>
          <w:szCs w:val="28"/>
        </w:rPr>
      </w:pPr>
      <w:r w:rsidRPr="005D4795">
        <w:rPr>
          <w:rFonts w:ascii="Times New Roman" w:hAnsi="Times New Roman" w:cs="Times New Roman"/>
          <w:sz w:val="28"/>
          <w:szCs w:val="28"/>
          <w:lang w:eastAsia="ar-SA"/>
        </w:rPr>
        <w:t xml:space="preserve">Соблюдены процедуры </w:t>
      </w:r>
      <w:proofErr w:type="gramStart"/>
      <w:r w:rsidRPr="005D4795">
        <w:rPr>
          <w:rFonts w:ascii="Times New Roman" w:hAnsi="Times New Roman" w:cs="Times New Roman"/>
          <w:sz w:val="28"/>
          <w:szCs w:val="28"/>
          <w:lang w:eastAsia="ar-SA"/>
        </w:rPr>
        <w:t>прекращения полномочий депутата выборного органа местного самоуправления</w:t>
      </w:r>
      <w:proofErr w:type="gramEnd"/>
      <w:r w:rsidRPr="005D4795">
        <w:rPr>
          <w:rFonts w:ascii="Times New Roman" w:hAnsi="Times New Roman" w:cs="Times New Roman"/>
          <w:sz w:val="28"/>
          <w:szCs w:val="28"/>
          <w:lang w:eastAsia="ar-SA"/>
        </w:rPr>
        <w:t>.</w:t>
      </w:r>
    </w:p>
    <w:p w:rsidR="00FA1390" w:rsidRPr="005D4795" w:rsidRDefault="00FA1390" w:rsidP="005D4795">
      <w:pPr>
        <w:pStyle w:val="Default"/>
        <w:spacing w:line="276" w:lineRule="auto"/>
        <w:ind w:firstLine="567"/>
        <w:jc w:val="both"/>
        <w:rPr>
          <w:rFonts w:ascii="Times New Roman" w:hAnsi="Times New Roman" w:cs="Times New Roman"/>
          <w:b/>
          <w:sz w:val="28"/>
          <w:szCs w:val="28"/>
        </w:rPr>
      </w:pPr>
      <w:proofErr w:type="gramStart"/>
      <w:r w:rsidRPr="005D4795">
        <w:rPr>
          <w:rFonts w:ascii="Times New Roman" w:hAnsi="Times New Roman" w:cs="Times New Roman"/>
          <w:sz w:val="28"/>
          <w:szCs w:val="28"/>
          <w:lang w:eastAsia="ar-SA"/>
        </w:rPr>
        <w:t xml:space="preserve">На основании вышеуказанных письменных заявлений и </w:t>
      </w:r>
      <w:r w:rsidRPr="005D4795">
        <w:rPr>
          <w:rFonts w:ascii="Times New Roman" w:hAnsi="Times New Roman" w:cs="Times New Roman"/>
          <w:color w:val="000000" w:themeColor="text1"/>
          <w:sz w:val="28"/>
          <w:szCs w:val="28"/>
        </w:rPr>
        <w:t>в соответствии со ст. 42 Устава городского округа «Город Кызыл Республики Тыва», утвержденного</w:t>
      </w:r>
      <w:r w:rsidRPr="005D4795">
        <w:rPr>
          <w:rFonts w:ascii="Times New Roman" w:hAnsi="Times New Roman" w:cs="Times New Roman"/>
          <w:sz w:val="28"/>
          <w:szCs w:val="28"/>
        </w:rPr>
        <w:t xml:space="preserve"> Решением Кызылского городского Хурала представителей от 05.05.2005 №50, статьи 105 Регламента Хурала представителей города Кызыла, утвержденного решением Хурала представителей города Кызыла от 20 августа 2007 года  № 226, </w:t>
      </w:r>
      <w:r w:rsidRPr="005D4795">
        <w:rPr>
          <w:rFonts w:ascii="Times New Roman" w:hAnsi="Times New Roman" w:cs="Times New Roman"/>
          <w:b/>
          <w:sz w:val="28"/>
          <w:szCs w:val="28"/>
        </w:rPr>
        <w:lastRenderedPageBreak/>
        <w:t>внесены соответствующие изменения в составы комитетов Хурала представителей города Кызыла пятого созыва.</w:t>
      </w:r>
      <w:proofErr w:type="gramEnd"/>
    </w:p>
    <w:p w:rsidR="00291A03" w:rsidRPr="005D4795" w:rsidRDefault="00291A03" w:rsidP="005D4795">
      <w:pPr>
        <w:spacing w:after="0"/>
        <w:ind w:firstLine="567"/>
        <w:jc w:val="both"/>
        <w:rPr>
          <w:rFonts w:ascii="Times New Roman" w:eastAsia="Times New Roman" w:hAnsi="Times New Roman" w:cs="Times New Roman"/>
          <w:sz w:val="28"/>
          <w:szCs w:val="28"/>
        </w:rPr>
      </w:pPr>
    </w:p>
    <w:p w:rsidR="00291A03" w:rsidRPr="005D4795" w:rsidRDefault="00291A03" w:rsidP="005D4795">
      <w:pPr>
        <w:spacing w:after="0"/>
        <w:ind w:firstLine="567"/>
        <w:jc w:val="both"/>
        <w:rPr>
          <w:rFonts w:ascii="Times New Roman" w:eastAsia="Times New Roman" w:hAnsi="Times New Roman" w:cs="Times New Roman"/>
          <w:sz w:val="28"/>
          <w:szCs w:val="28"/>
        </w:rPr>
      </w:pPr>
    </w:p>
    <w:p w:rsidR="00291A03" w:rsidRPr="005D4795" w:rsidRDefault="00DA75DE" w:rsidP="005D4795">
      <w:pPr>
        <w:widowControl w:val="0"/>
        <w:autoSpaceDE w:val="0"/>
        <w:autoSpaceDN w:val="0"/>
        <w:spacing w:after="0"/>
        <w:ind w:firstLine="540"/>
        <w:jc w:val="both"/>
        <w:rPr>
          <w:rFonts w:ascii="Times New Roman" w:hAnsi="Times New Roman" w:cs="Times New Roman"/>
          <w:b/>
          <w:sz w:val="28"/>
          <w:szCs w:val="28"/>
        </w:rPr>
      </w:pPr>
      <w:r w:rsidRPr="005D4795">
        <w:rPr>
          <w:rFonts w:ascii="Times New Roman" w:eastAsia="Times New Roman" w:hAnsi="Times New Roman" w:cs="Times New Roman"/>
          <w:b/>
          <w:sz w:val="28"/>
          <w:szCs w:val="28"/>
        </w:rPr>
        <w:t>3). В октябре 2020</w:t>
      </w:r>
      <w:r w:rsidR="008C2857" w:rsidRPr="005D4795">
        <w:rPr>
          <w:rFonts w:ascii="Times New Roman" w:eastAsia="Times New Roman" w:hAnsi="Times New Roman" w:cs="Times New Roman"/>
          <w:b/>
          <w:sz w:val="28"/>
          <w:szCs w:val="28"/>
        </w:rPr>
        <w:t xml:space="preserve"> года внесли изменения в Решение Хурала представителей города Кызыла </w:t>
      </w:r>
      <w:r w:rsidR="008C2857" w:rsidRPr="005D4795">
        <w:rPr>
          <w:rFonts w:ascii="Times New Roman" w:hAnsi="Times New Roman" w:cs="Times New Roman"/>
          <w:b/>
          <w:sz w:val="28"/>
          <w:szCs w:val="28"/>
        </w:rPr>
        <w:t xml:space="preserve">«О порядке внесения проектов муниципальных правовых актов в Хурал представителей </w:t>
      </w:r>
      <w:proofErr w:type="gramStart"/>
      <w:r w:rsidR="008C2857" w:rsidRPr="005D4795">
        <w:rPr>
          <w:rFonts w:ascii="Times New Roman" w:hAnsi="Times New Roman" w:cs="Times New Roman"/>
          <w:b/>
          <w:sz w:val="28"/>
          <w:szCs w:val="28"/>
        </w:rPr>
        <w:t>г</w:t>
      </w:r>
      <w:proofErr w:type="gramEnd"/>
      <w:r w:rsidR="008C2857" w:rsidRPr="005D4795">
        <w:rPr>
          <w:rFonts w:ascii="Times New Roman" w:hAnsi="Times New Roman" w:cs="Times New Roman"/>
          <w:b/>
          <w:sz w:val="28"/>
          <w:szCs w:val="28"/>
        </w:rPr>
        <w:t xml:space="preserve">. Кызыла» </w:t>
      </w:r>
    </w:p>
    <w:p w:rsidR="008C2857" w:rsidRPr="005D4795" w:rsidRDefault="008C2857" w:rsidP="005D4795">
      <w:pPr>
        <w:autoSpaceDE w:val="0"/>
        <w:autoSpaceDN w:val="0"/>
        <w:adjustRightInd w:val="0"/>
        <w:spacing w:after="0"/>
        <w:ind w:firstLine="540"/>
        <w:jc w:val="both"/>
        <w:rPr>
          <w:rFonts w:ascii="Times New Roman" w:hAnsi="Times New Roman" w:cs="Times New Roman"/>
          <w:sz w:val="28"/>
          <w:szCs w:val="28"/>
        </w:rPr>
      </w:pPr>
      <w:r w:rsidRPr="005D4795">
        <w:rPr>
          <w:rFonts w:ascii="Times New Roman" w:hAnsi="Times New Roman" w:cs="Times New Roman"/>
          <w:sz w:val="28"/>
          <w:szCs w:val="28"/>
        </w:rPr>
        <w:t>Статья 46 Федерального закона от 06.10.2003 года 131-ФЗ «Об общих принципах организации местного самоуправления в Российской Федерации», согласно которой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C2857" w:rsidRPr="005D4795" w:rsidRDefault="008C2857" w:rsidP="005D4795">
      <w:pPr>
        <w:autoSpaceDE w:val="0"/>
        <w:autoSpaceDN w:val="0"/>
        <w:adjustRightInd w:val="0"/>
        <w:spacing w:after="0"/>
        <w:ind w:firstLine="540"/>
        <w:jc w:val="both"/>
        <w:rPr>
          <w:rFonts w:ascii="Times New Roman" w:hAnsi="Times New Roman" w:cs="Times New Roman"/>
          <w:sz w:val="28"/>
          <w:szCs w:val="28"/>
        </w:rPr>
      </w:pPr>
      <w:r w:rsidRPr="005D4795">
        <w:rPr>
          <w:rFonts w:ascii="Times New Roman" w:hAnsi="Times New Roman" w:cs="Times New Roman"/>
          <w:sz w:val="28"/>
          <w:szCs w:val="28"/>
        </w:rPr>
        <w:t>Методические рекомендации по подготовке муниципальных нормативных правовых актов, утвержденных Министерством юстиции России, публикация на сайте https://minjust.ru/ по состоянию на 04.06.2019.</w:t>
      </w:r>
    </w:p>
    <w:p w:rsidR="008C2857" w:rsidRPr="005D4795" w:rsidRDefault="008C2857" w:rsidP="005D4795">
      <w:pPr>
        <w:autoSpaceDE w:val="0"/>
        <w:autoSpaceDN w:val="0"/>
        <w:adjustRightInd w:val="0"/>
        <w:spacing w:after="0"/>
        <w:ind w:firstLine="540"/>
        <w:jc w:val="both"/>
        <w:rPr>
          <w:rFonts w:ascii="Times New Roman" w:hAnsi="Times New Roman" w:cs="Times New Roman"/>
          <w:color w:val="000000" w:themeColor="text1"/>
          <w:sz w:val="28"/>
          <w:szCs w:val="28"/>
        </w:rPr>
      </w:pPr>
      <w:r w:rsidRPr="005D4795">
        <w:rPr>
          <w:rFonts w:ascii="Times New Roman" w:hAnsi="Times New Roman" w:cs="Times New Roman"/>
          <w:i/>
          <w:sz w:val="28"/>
          <w:szCs w:val="28"/>
        </w:rPr>
        <w:t>Цель принятия</w:t>
      </w:r>
      <w:r w:rsidRPr="005D4795">
        <w:rPr>
          <w:rFonts w:ascii="Times New Roman" w:hAnsi="Times New Roman" w:cs="Times New Roman"/>
          <w:sz w:val="28"/>
          <w:szCs w:val="28"/>
        </w:rPr>
        <w:t xml:space="preserve">: </w:t>
      </w:r>
      <w:r w:rsidRPr="005D4795">
        <w:rPr>
          <w:rFonts w:ascii="Times New Roman" w:hAnsi="Times New Roman" w:cs="Times New Roman"/>
          <w:color w:val="000000" w:themeColor="text1"/>
          <w:sz w:val="28"/>
          <w:szCs w:val="28"/>
        </w:rPr>
        <w:t xml:space="preserve">упорядочение работы органов местного самоуправления, в соответствии со </w:t>
      </w:r>
      <w:hyperlink r:id="rId7" w:history="1">
        <w:r w:rsidRPr="005D4795">
          <w:rPr>
            <w:rFonts w:ascii="Times New Roman" w:hAnsi="Times New Roman" w:cs="Times New Roman"/>
            <w:color w:val="000000" w:themeColor="text1"/>
            <w:sz w:val="28"/>
            <w:szCs w:val="28"/>
          </w:rPr>
          <w:t>ст. 46</w:t>
        </w:r>
      </w:hyperlink>
      <w:r w:rsidRPr="005D4795">
        <w:rPr>
          <w:rFonts w:ascii="Times New Roman" w:hAnsi="Times New Roman" w:cs="Times New Roman"/>
          <w:color w:val="000000" w:themeColor="text1"/>
          <w:sz w:val="28"/>
          <w:szCs w:val="28"/>
        </w:rPr>
        <w:t xml:space="preserve"> Федерального закона от 06.10.2003 года № 131-ФЗ «Об общих принципах организации местного самоуправления в Российской Федерации», </w:t>
      </w:r>
      <w:hyperlink r:id="rId8" w:history="1">
        <w:r w:rsidRPr="005D4795">
          <w:rPr>
            <w:rFonts w:ascii="Times New Roman" w:hAnsi="Times New Roman" w:cs="Times New Roman"/>
            <w:color w:val="000000" w:themeColor="text1"/>
            <w:sz w:val="28"/>
            <w:szCs w:val="28"/>
          </w:rPr>
          <w:t>ст.ст. 43</w:t>
        </w:r>
      </w:hyperlink>
      <w:r w:rsidRPr="005D4795">
        <w:rPr>
          <w:rFonts w:ascii="Times New Roman" w:hAnsi="Times New Roman" w:cs="Times New Roman"/>
          <w:color w:val="000000" w:themeColor="text1"/>
          <w:sz w:val="28"/>
          <w:szCs w:val="28"/>
        </w:rPr>
        <w:t>-</w:t>
      </w:r>
      <w:hyperlink r:id="rId9" w:history="1">
        <w:r w:rsidRPr="005D4795">
          <w:rPr>
            <w:rFonts w:ascii="Times New Roman" w:hAnsi="Times New Roman" w:cs="Times New Roman"/>
            <w:color w:val="000000" w:themeColor="text1"/>
            <w:sz w:val="28"/>
            <w:szCs w:val="28"/>
          </w:rPr>
          <w:t>46</w:t>
        </w:r>
      </w:hyperlink>
      <w:r w:rsidRPr="005D4795">
        <w:rPr>
          <w:rFonts w:ascii="Times New Roman" w:hAnsi="Times New Roman" w:cs="Times New Roman"/>
          <w:color w:val="000000" w:themeColor="text1"/>
          <w:sz w:val="28"/>
          <w:szCs w:val="28"/>
        </w:rPr>
        <w:t xml:space="preserve"> Регламента Хурала представителей </w:t>
      </w:r>
      <w:proofErr w:type="gramStart"/>
      <w:r w:rsidRPr="005D4795">
        <w:rPr>
          <w:rFonts w:ascii="Times New Roman" w:hAnsi="Times New Roman" w:cs="Times New Roman"/>
          <w:color w:val="000000" w:themeColor="text1"/>
          <w:sz w:val="28"/>
          <w:szCs w:val="28"/>
        </w:rPr>
        <w:t>г</w:t>
      </w:r>
      <w:proofErr w:type="gramEnd"/>
      <w:r w:rsidRPr="005D4795">
        <w:rPr>
          <w:rFonts w:ascii="Times New Roman" w:hAnsi="Times New Roman" w:cs="Times New Roman"/>
          <w:color w:val="000000" w:themeColor="text1"/>
          <w:sz w:val="28"/>
          <w:szCs w:val="28"/>
        </w:rPr>
        <w:t>. Кызыла Хурал представителей г. Кызыла.</w:t>
      </w:r>
    </w:p>
    <w:p w:rsidR="00DA75DE" w:rsidRPr="005D4795" w:rsidRDefault="00DA75DE" w:rsidP="005D4795">
      <w:pPr>
        <w:autoSpaceDE w:val="0"/>
        <w:autoSpaceDN w:val="0"/>
        <w:adjustRightInd w:val="0"/>
        <w:spacing w:after="0"/>
        <w:ind w:firstLine="540"/>
        <w:jc w:val="both"/>
        <w:rPr>
          <w:rFonts w:ascii="Times New Roman" w:hAnsi="Times New Roman" w:cs="Times New Roman"/>
          <w:color w:val="000000" w:themeColor="text1"/>
          <w:sz w:val="28"/>
          <w:szCs w:val="28"/>
        </w:rPr>
      </w:pPr>
    </w:p>
    <w:p w:rsidR="00DA75DE" w:rsidRPr="005D4795" w:rsidRDefault="00514550" w:rsidP="00307253">
      <w:pPr>
        <w:autoSpaceDE w:val="0"/>
        <w:autoSpaceDN w:val="0"/>
        <w:adjustRightInd w:val="0"/>
        <w:spacing w:after="0"/>
        <w:ind w:firstLine="54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4). </w:t>
      </w:r>
      <w:r w:rsidR="00DA75DE" w:rsidRPr="005D4795">
        <w:rPr>
          <w:rFonts w:ascii="Times New Roman" w:hAnsi="Times New Roman" w:cs="Times New Roman"/>
          <w:b/>
          <w:color w:val="000000" w:themeColor="text1"/>
          <w:sz w:val="28"/>
          <w:szCs w:val="28"/>
        </w:rPr>
        <w:t>В состав Хурала вошли новые депутаты:</w:t>
      </w:r>
    </w:p>
    <w:p w:rsidR="00307253" w:rsidRDefault="00307253" w:rsidP="005D4795">
      <w:pPr>
        <w:autoSpaceDE w:val="0"/>
        <w:autoSpaceDN w:val="0"/>
        <w:adjustRightInd w:val="0"/>
        <w:spacing w:after="0"/>
        <w:ind w:firstLine="540"/>
        <w:jc w:val="both"/>
        <w:rPr>
          <w:rFonts w:ascii="Times New Roman" w:hAnsi="Times New Roman" w:cs="Times New Roman"/>
          <w:b/>
          <w:sz w:val="28"/>
          <w:szCs w:val="28"/>
        </w:rPr>
      </w:pPr>
    </w:p>
    <w:p w:rsidR="00DA75DE" w:rsidRDefault="00307253" w:rsidP="005D4795">
      <w:pPr>
        <w:autoSpaceDE w:val="0"/>
        <w:autoSpaceDN w:val="0"/>
        <w:adjustRightInd w:val="0"/>
        <w:spacing w:after="0"/>
        <w:ind w:firstLine="540"/>
        <w:jc w:val="both"/>
        <w:rPr>
          <w:rFonts w:ascii="Times New Roman" w:hAnsi="Times New Roman" w:cs="Times New Roman"/>
          <w:b/>
          <w:sz w:val="28"/>
          <w:szCs w:val="28"/>
        </w:rPr>
      </w:pPr>
      <w:r>
        <w:rPr>
          <w:rFonts w:ascii="Times New Roman" w:hAnsi="Times New Roman" w:cs="Times New Roman"/>
          <w:b/>
          <w:sz w:val="28"/>
          <w:szCs w:val="28"/>
        </w:rPr>
        <w:t>1.</w:t>
      </w:r>
      <w:r w:rsidRPr="005D4795">
        <w:rPr>
          <w:rFonts w:ascii="Times New Roman" w:hAnsi="Times New Roman" w:cs="Times New Roman"/>
          <w:b/>
          <w:sz w:val="28"/>
          <w:szCs w:val="28"/>
        </w:rPr>
        <w:t>Евдокимов</w:t>
      </w:r>
      <w:r>
        <w:rPr>
          <w:rFonts w:ascii="Times New Roman" w:hAnsi="Times New Roman" w:cs="Times New Roman"/>
          <w:b/>
          <w:sz w:val="28"/>
          <w:szCs w:val="28"/>
        </w:rPr>
        <w:t>а Людмила Геннадьевна</w:t>
      </w:r>
    </w:p>
    <w:p w:rsidR="00307253" w:rsidRDefault="00307253" w:rsidP="005D4795">
      <w:pPr>
        <w:autoSpaceDE w:val="0"/>
        <w:autoSpaceDN w:val="0"/>
        <w:adjustRightInd w:val="0"/>
        <w:spacing w:after="0"/>
        <w:ind w:firstLine="540"/>
        <w:jc w:val="both"/>
        <w:rPr>
          <w:rFonts w:ascii="Times New Roman" w:hAnsi="Times New Roman" w:cs="Times New Roman"/>
          <w:b/>
          <w:sz w:val="28"/>
          <w:szCs w:val="28"/>
        </w:rPr>
      </w:pPr>
      <w:r>
        <w:rPr>
          <w:rFonts w:ascii="Times New Roman" w:hAnsi="Times New Roman" w:cs="Times New Roman"/>
          <w:b/>
          <w:sz w:val="28"/>
          <w:szCs w:val="28"/>
        </w:rPr>
        <w:t>2.</w:t>
      </w:r>
      <w:r w:rsidRPr="005D4795">
        <w:rPr>
          <w:rFonts w:ascii="Times New Roman" w:hAnsi="Times New Roman" w:cs="Times New Roman"/>
          <w:b/>
          <w:sz w:val="28"/>
          <w:szCs w:val="28"/>
        </w:rPr>
        <w:t>Ириль Станиславу Николаевичу</w:t>
      </w:r>
    </w:p>
    <w:p w:rsidR="00307253" w:rsidRDefault="00307253" w:rsidP="005D4795">
      <w:pPr>
        <w:autoSpaceDE w:val="0"/>
        <w:autoSpaceDN w:val="0"/>
        <w:adjustRightInd w:val="0"/>
        <w:spacing w:after="0"/>
        <w:ind w:firstLine="540"/>
        <w:jc w:val="both"/>
        <w:rPr>
          <w:rFonts w:ascii="Times New Roman" w:hAnsi="Times New Roman" w:cs="Times New Roman"/>
          <w:b/>
          <w:sz w:val="28"/>
          <w:szCs w:val="28"/>
        </w:rPr>
      </w:pPr>
      <w:r>
        <w:rPr>
          <w:rFonts w:ascii="Times New Roman" w:hAnsi="Times New Roman" w:cs="Times New Roman"/>
          <w:b/>
          <w:sz w:val="28"/>
          <w:szCs w:val="28"/>
        </w:rPr>
        <w:t>3.</w:t>
      </w:r>
      <w:r w:rsidRPr="00307253">
        <w:rPr>
          <w:rFonts w:ascii="Times New Roman" w:hAnsi="Times New Roman" w:cs="Times New Roman"/>
          <w:b/>
          <w:sz w:val="28"/>
          <w:szCs w:val="28"/>
        </w:rPr>
        <w:t>Бажин</w:t>
      </w:r>
      <w:r>
        <w:rPr>
          <w:rFonts w:ascii="Times New Roman" w:hAnsi="Times New Roman" w:cs="Times New Roman"/>
          <w:b/>
          <w:sz w:val="28"/>
          <w:szCs w:val="28"/>
        </w:rPr>
        <w:t xml:space="preserve">а </w:t>
      </w:r>
      <w:proofErr w:type="spellStart"/>
      <w:r>
        <w:rPr>
          <w:rFonts w:ascii="Times New Roman" w:hAnsi="Times New Roman" w:cs="Times New Roman"/>
          <w:b/>
          <w:sz w:val="28"/>
          <w:szCs w:val="28"/>
        </w:rPr>
        <w:t>Алесия</w:t>
      </w:r>
      <w:proofErr w:type="spellEnd"/>
      <w:r>
        <w:rPr>
          <w:rFonts w:ascii="Times New Roman" w:hAnsi="Times New Roman" w:cs="Times New Roman"/>
          <w:b/>
          <w:sz w:val="28"/>
          <w:szCs w:val="28"/>
        </w:rPr>
        <w:t xml:space="preserve"> Александровна</w:t>
      </w:r>
    </w:p>
    <w:p w:rsidR="00307253" w:rsidRDefault="00307253" w:rsidP="005D4795">
      <w:pPr>
        <w:autoSpaceDE w:val="0"/>
        <w:autoSpaceDN w:val="0"/>
        <w:adjustRightInd w:val="0"/>
        <w:spacing w:after="0"/>
        <w:ind w:firstLine="540"/>
        <w:jc w:val="both"/>
        <w:rPr>
          <w:rFonts w:ascii="Times New Roman" w:hAnsi="Times New Roman" w:cs="Times New Roman"/>
          <w:b/>
          <w:sz w:val="28"/>
          <w:szCs w:val="28"/>
        </w:rPr>
      </w:pPr>
      <w:r>
        <w:rPr>
          <w:rFonts w:ascii="Times New Roman" w:hAnsi="Times New Roman" w:cs="Times New Roman"/>
          <w:b/>
          <w:sz w:val="28"/>
          <w:szCs w:val="28"/>
        </w:rPr>
        <w:t xml:space="preserve">4.Доржу Алевтина </w:t>
      </w:r>
      <w:proofErr w:type="spellStart"/>
      <w:r>
        <w:rPr>
          <w:rFonts w:ascii="Times New Roman" w:hAnsi="Times New Roman" w:cs="Times New Roman"/>
          <w:b/>
          <w:sz w:val="28"/>
          <w:szCs w:val="28"/>
        </w:rPr>
        <w:t>Хертековна</w:t>
      </w:r>
      <w:proofErr w:type="spellEnd"/>
    </w:p>
    <w:p w:rsidR="00C9596C" w:rsidRDefault="00C9596C" w:rsidP="005D4795">
      <w:pPr>
        <w:autoSpaceDE w:val="0"/>
        <w:autoSpaceDN w:val="0"/>
        <w:adjustRightInd w:val="0"/>
        <w:spacing w:after="0"/>
        <w:ind w:firstLine="540"/>
        <w:jc w:val="both"/>
        <w:rPr>
          <w:rFonts w:ascii="Times New Roman" w:hAnsi="Times New Roman" w:cs="Times New Roman"/>
          <w:b/>
          <w:sz w:val="28"/>
          <w:szCs w:val="28"/>
        </w:rPr>
      </w:pPr>
    </w:p>
    <w:p w:rsidR="00307253" w:rsidRDefault="00C9596C" w:rsidP="005D4795">
      <w:pPr>
        <w:autoSpaceDE w:val="0"/>
        <w:autoSpaceDN w:val="0"/>
        <w:adjustRightInd w:val="0"/>
        <w:spacing w:after="0"/>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Два мандата остались свободными, поскольку Ховалыг Вл</w:t>
      </w:r>
      <w:r w:rsidR="00AD56A9">
        <w:rPr>
          <w:rFonts w:ascii="Times New Roman" w:hAnsi="Times New Roman" w:cs="Times New Roman"/>
          <w:color w:val="000000" w:themeColor="text1"/>
          <w:sz w:val="28"/>
          <w:szCs w:val="28"/>
        </w:rPr>
        <w:t xml:space="preserve">адислав </w:t>
      </w:r>
      <w:proofErr w:type="spellStart"/>
      <w:r w:rsidR="00AD56A9">
        <w:rPr>
          <w:rFonts w:ascii="Times New Roman" w:hAnsi="Times New Roman" w:cs="Times New Roman"/>
          <w:color w:val="000000" w:themeColor="text1"/>
          <w:sz w:val="28"/>
          <w:szCs w:val="28"/>
        </w:rPr>
        <w:t>Товарищтайо</w:t>
      </w:r>
      <w:r>
        <w:rPr>
          <w:rFonts w:ascii="Times New Roman" w:hAnsi="Times New Roman" w:cs="Times New Roman"/>
          <w:color w:val="000000" w:themeColor="text1"/>
          <w:sz w:val="28"/>
          <w:szCs w:val="28"/>
        </w:rPr>
        <w:t>вич</w:t>
      </w:r>
      <w:proofErr w:type="spellEnd"/>
      <w:r>
        <w:rPr>
          <w:rFonts w:ascii="Times New Roman" w:hAnsi="Times New Roman" w:cs="Times New Roman"/>
          <w:color w:val="000000" w:themeColor="text1"/>
          <w:sz w:val="28"/>
          <w:szCs w:val="28"/>
        </w:rPr>
        <w:t xml:space="preserve"> и Сарыглар Айдын Николаевич являются </w:t>
      </w:r>
      <w:proofErr w:type="spellStart"/>
      <w:r>
        <w:rPr>
          <w:rFonts w:ascii="Times New Roman" w:hAnsi="Times New Roman" w:cs="Times New Roman"/>
          <w:color w:val="000000" w:themeColor="text1"/>
          <w:sz w:val="28"/>
          <w:szCs w:val="28"/>
        </w:rPr>
        <w:t>одномандатниками</w:t>
      </w:r>
      <w:proofErr w:type="spellEnd"/>
      <w:r>
        <w:rPr>
          <w:rFonts w:ascii="Times New Roman" w:hAnsi="Times New Roman" w:cs="Times New Roman"/>
          <w:color w:val="000000" w:themeColor="text1"/>
          <w:sz w:val="28"/>
          <w:szCs w:val="28"/>
        </w:rPr>
        <w:t>.</w:t>
      </w:r>
    </w:p>
    <w:p w:rsidR="00C9596C" w:rsidRPr="005D4795" w:rsidRDefault="00C9596C" w:rsidP="005D4795">
      <w:pPr>
        <w:autoSpaceDE w:val="0"/>
        <w:autoSpaceDN w:val="0"/>
        <w:adjustRightInd w:val="0"/>
        <w:spacing w:after="0"/>
        <w:ind w:firstLine="540"/>
        <w:jc w:val="both"/>
        <w:rPr>
          <w:rFonts w:ascii="Times New Roman" w:hAnsi="Times New Roman" w:cs="Times New Roman"/>
          <w:color w:val="000000" w:themeColor="text1"/>
          <w:sz w:val="28"/>
          <w:szCs w:val="28"/>
        </w:rPr>
      </w:pPr>
    </w:p>
    <w:p w:rsidR="00DA75DE" w:rsidRPr="005D4795" w:rsidRDefault="00DA75DE" w:rsidP="005D4795">
      <w:pPr>
        <w:ind w:firstLine="567"/>
        <w:jc w:val="both"/>
        <w:rPr>
          <w:rFonts w:ascii="Times New Roman" w:hAnsi="Times New Roman" w:cs="Times New Roman"/>
          <w:bCs/>
          <w:sz w:val="28"/>
          <w:szCs w:val="28"/>
        </w:rPr>
      </w:pPr>
      <w:proofErr w:type="gramStart"/>
      <w:r w:rsidRPr="005D4795">
        <w:rPr>
          <w:rFonts w:ascii="Times New Roman" w:hAnsi="Times New Roman" w:cs="Times New Roman"/>
          <w:sz w:val="28"/>
          <w:szCs w:val="28"/>
        </w:rPr>
        <w:t xml:space="preserve">- в связи с досрочным прекращением полномочий депутата Хурала представителей города Кызыла пятого созыва </w:t>
      </w:r>
      <w:proofErr w:type="spellStart"/>
      <w:r w:rsidRPr="005D4795">
        <w:rPr>
          <w:rFonts w:ascii="Times New Roman" w:hAnsi="Times New Roman" w:cs="Times New Roman"/>
          <w:b/>
          <w:sz w:val="28"/>
          <w:szCs w:val="28"/>
        </w:rPr>
        <w:t>Френта</w:t>
      </w:r>
      <w:proofErr w:type="spellEnd"/>
      <w:r w:rsidRPr="005D4795">
        <w:rPr>
          <w:rFonts w:ascii="Times New Roman" w:hAnsi="Times New Roman" w:cs="Times New Roman"/>
          <w:b/>
          <w:sz w:val="28"/>
          <w:szCs w:val="28"/>
        </w:rPr>
        <w:t xml:space="preserve"> Игоря Алексеевича</w:t>
      </w:r>
      <w:r w:rsidRPr="005D4795">
        <w:rPr>
          <w:rFonts w:ascii="Times New Roman" w:hAnsi="Times New Roman" w:cs="Times New Roman"/>
          <w:sz w:val="28"/>
          <w:szCs w:val="28"/>
        </w:rPr>
        <w:t xml:space="preserve">, избранного в составе списка, выдвинутого избирательным объединением </w:t>
      </w:r>
      <w:proofErr w:type="spellStart"/>
      <w:r w:rsidRPr="005D4795">
        <w:rPr>
          <w:rFonts w:ascii="Times New Roman" w:hAnsi="Times New Roman" w:cs="Times New Roman"/>
          <w:sz w:val="28"/>
          <w:szCs w:val="28"/>
        </w:rPr>
        <w:t>Тывинским</w:t>
      </w:r>
      <w:proofErr w:type="spellEnd"/>
      <w:r w:rsidRPr="005D4795">
        <w:rPr>
          <w:rFonts w:ascii="Times New Roman" w:hAnsi="Times New Roman" w:cs="Times New Roman"/>
          <w:sz w:val="28"/>
          <w:szCs w:val="28"/>
        </w:rPr>
        <w:t xml:space="preserve"> региональным отделением Политической партии ЛДПР, на основании решения Хурала представителей города Кызыла от 28.10.2020 года №113, выписки из протокола заседания Координационного Совета </w:t>
      </w:r>
      <w:proofErr w:type="spellStart"/>
      <w:r w:rsidRPr="005D4795">
        <w:rPr>
          <w:rFonts w:ascii="Times New Roman" w:hAnsi="Times New Roman" w:cs="Times New Roman"/>
          <w:sz w:val="28"/>
          <w:szCs w:val="28"/>
        </w:rPr>
        <w:t>Тывинского</w:t>
      </w:r>
      <w:proofErr w:type="spellEnd"/>
      <w:r w:rsidRPr="005D4795">
        <w:rPr>
          <w:rFonts w:ascii="Times New Roman" w:hAnsi="Times New Roman" w:cs="Times New Roman"/>
          <w:sz w:val="28"/>
          <w:szCs w:val="28"/>
        </w:rPr>
        <w:t xml:space="preserve"> регионального отделения Политической партии ЛДПР, руководствуясь Федеральным законом №67-ФЗ «Об основных гарантиях избирательных</w:t>
      </w:r>
      <w:proofErr w:type="gramEnd"/>
      <w:r w:rsidRPr="005D4795">
        <w:rPr>
          <w:rFonts w:ascii="Times New Roman" w:hAnsi="Times New Roman" w:cs="Times New Roman"/>
          <w:sz w:val="28"/>
          <w:szCs w:val="28"/>
        </w:rPr>
        <w:t xml:space="preserve"> </w:t>
      </w:r>
      <w:proofErr w:type="gramStart"/>
      <w:r w:rsidRPr="005D4795">
        <w:rPr>
          <w:rFonts w:ascii="Times New Roman" w:hAnsi="Times New Roman" w:cs="Times New Roman"/>
          <w:sz w:val="28"/>
          <w:szCs w:val="28"/>
        </w:rPr>
        <w:t xml:space="preserve">прав и права на участие в референдуме граждан Российской Федерации», ч.7 ст.58 </w:t>
      </w:r>
      <w:r w:rsidRPr="005D4795">
        <w:rPr>
          <w:rFonts w:ascii="Times New Roman" w:hAnsi="Times New Roman" w:cs="Times New Roman"/>
          <w:sz w:val="28"/>
          <w:szCs w:val="28"/>
        </w:rPr>
        <w:lastRenderedPageBreak/>
        <w:t xml:space="preserve">Закона Республики Тыва №781 ВХ-1 «О выборах депутатов представительного органа муниципального образования, выборного должностного лица местного самоуправления в Республике Тыва», территориальной избирательной комиссией передан вакантный мандат </w:t>
      </w:r>
      <w:r w:rsidRPr="005D4795">
        <w:rPr>
          <w:rFonts w:ascii="Times New Roman" w:hAnsi="Times New Roman" w:cs="Times New Roman"/>
          <w:b/>
          <w:sz w:val="28"/>
          <w:szCs w:val="28"/>
        </w:rPr>
        <w:t>Евдокимовой Людмиле Геннадьевне</w:t>
      </w:r>
      <w:r w:rsidRPr="005D4795">
        <w:rPr>
          <w:rFonts w:ascii="Times New Roman" w:hAnsi="Times New Roman" w:cs="Times New Roman"/>
          <w:sz w:val="28"/>
          <w:szCs w:val="28"/>
        </w:rPr>
        <w:t>, зарегистрированному кандидату из списка кандидатов в депутаты Хурала представителей города Кызыла пятого созыва;</w:t>
      </w:r>
      <w:r w:rsidRPr="005D4795">
        <w:rPr>
          <w:rFonts w:ascii="Times New Roman" w:hAnsi="Times New Roman" w:cs="Times New Roman"/>
          <w:bCs/>
          <w:sz w:val="28"/>
          <w:szCs w:val="28"/>
        </w:rPr>
        <w:t xml:space="preserve"> </w:t>
      </w:r>
      <w:proofErr w:type="gramEnd"/>
    </w:p>
    <w:p w:rsidR="00291A03" w:rsidRDefault="00DA75DE" w:rsidP="005D4795">
      <w:pPr>
        <w:autoSpaceDE w:val="0"/>
        <w:autoSpaceDN w:val="0"/>
        <w:adjustRightInd w:val="0"/>
        <w:ind w:firstLine="567"/>
        <w:jc w:val="both"/>
        <w:rPr>
          <w:rFonts w:ascii="Times New Roman" w:hAnsi="Times New Roman" w:cs="Times New Roman"/>
          <w:b/>
          <w:sz w:val="28"/>
          <w:szCs w:val="28"/>
        </w:rPr>
      </w:pPr>
      <w:proofErr w:type="gramStart"/>
      <w:r w:rsidRPr="005D4795">
        <w:rPr>
          <w:rFonts w:ascii="Times New Roman" w:hAnsi="Times New Roman" w:cs="Times New Roman"/>
          <w:sz w:val="28"/>
          <w:szCs w:val="28"/>
        </w:rPr>
        <w:t xml:space="preserve">- в связи с досрочным прекращением полномочий депутата Хурала представителей города Кызыла пятого созыва </w:t>
      </w:r>
      <w:r w:rsidRPr="005D4795">
        <w:rPr>
          <w:rFonts w:ascii="Times New Roman" w:hAnsi="Times New Roman" w:cs="Times New Roman"/>
          <w:b/>
          <w:sz w:val="28"/>
          <w:szCs w:val="28"/>
        </w:rPr>
        <w:t>Масленниковой Натальи Анатольевны,</w:t>
      </w:r>
      <w:r w:rsidRPr="005D4795">
        <w:rPr>
          <w:rFonts w:ascii="Times New Roman" w:hAnsi="Times New Roman" w:cs="Times New Roman"/>
          <w:sz w:val="28"/>
          <w:szCs w:val="28"/>
        </w:rPr>
        <w:t xml:space="preserve"> (территориальная группа №4), выдвинутого Местным политическим советом Кызылского городского местного отделения ТРО ВПП «ЕДИНАЯ РОССИЯ», на основании решения Хурала представителей города Кызыла от 26.02.2021 года №3, руководствуясь Федеральным законом №67-ФЗ «Об основных гарантиях избирательных прав и права на участие в референдуме граждан Российской Федерации</w:t>
      </w:r>
      <w:proofErr w:type="gramEnd"/>
      <w:r w:rsidRPr="005D4795">
        <w:rPr>
          <w:rFonts w:ascii="Times New Roman" w:hAnsi="Times New Roman" w:cs="Times New Roman"/>
          <w:sz w:val="28"/>
          <w:szCs w:val="28"/>
        </w:rPr>
        <w:t xml:space="preserve">», в соответствии с пунктом 7 ст.58 Закона Республики Тыва №781 ВХ-1 «О выборах депутатов представительного органа муниципального образования, выборного должностного лица местного самоуправления в Республике Тыва» территориальной избирательной комиссией города Кызыла принято решение передать вакантный мандат </w:t>
      </w:r>
      <w:proofErr w:type="gramStart"/>
      <w:r w:rsidRPr="005D4795">
        <w:rPr>
          <w:rFonts w:ascii="Times New Roman" w:hAnsi="Times New Roman" w:cs="Times New Roman"/>
          <w:sz w:val="28"/>
          <w:szCs w:val="28"/>
        </w:rPr>
        <w:t>депутата Хурала представителей города Кызыла пятого созыва</w:t>
      </w:r>
      <w:proofErr w:type="gramEnd"/>
      <w:r w:rsidRPr="005D4795">
        <w:rPr>
          <w:rFonts w:ascii="Times New Roman" w:hAnsi="Times New Roman" w:cs="Times New Roman"/>
          <w:sz w:val="28"/>
          <w:szCs w:val="28"/>
        </w:rPr>
        <w:t xml:space="preserve"> </w:t>
      </w:r>
      <w:proofErr w:type="spellStart"/>
      <w:r w:rsidRPr="005D4795">
        <w:rPr>
          <w:rFonts w:ascii="Times New Roman" w:hAnsi="Times New Roman" w:cs="Times New Roman"/>
          <w:b/>
          <w:sz w:val="28"/>
          <w:szCs w:val="28"/>
        </w:rPr>
        <w:t>Ириль</w:t>
      </w:r>
      <w:proofErr w:type="spellEnd"/>
      <w:r w:rsidRPr="005D4795">
        <w:rPr>
          <w:rFonts w:ascii="Times New Roman" w:hAnsi="Times New Roman" w:cs="Times New Roman"/>
          <w:b/>
          <w:sz w:val="28"/>
          <w:szCs w:val="28"/>
        </w:rPr>
        <w:t xml:space="preserve"> Станиславу Николаевичу.</w:t>
      </w:r>
    </w:p>
    <w:p w:rsidR="00307253" w:rsidRDefault="00307253" w:rsidP="00307253">
      <w:pPr>
        <w:autoSpaceDE w:val="0"/>
        <w:autoSpaceDN w:val="0"/>
        <w:adjustRightInd w:val="0"/>
        <w:spacing w:after="0"/>
        <w:ind w:firstLine="567"/>
        <w:jc w:val="both"/>
        <w:rPr>
          <w:rFonts w:ascii="Times New Roman" w:hAnsi="Times New Roman" w:cs="Times New Roman"/>
          <w:sz w:val="28"/>
          <w:szCs w:val="28"/>
        </w:rPr>
      </w:pPr>
      <w:proofErr w:type="gramStart"/>
      <w:r w:rsidRPr="00307253">
        <w:rPr>
          <w:rFonts w:ascii="Times New Roman" w:hAnsi="Times New Roman" w:cs="Times New Roman"/>
          <w:sz w:val="28"/>
          <w:szCs w:val="28"/>
        </w:rPr>
        <w:t xml:space="preserve">В связи с досрочным прекращением полномочий депутата Хурала представителей города Кызыла пятого созыва </w:t>
      </w:r>
      <w:proofErr w:type="spellStart"/>
      <w:r w:rsidRPr="00307253">
        <w:rPr>
          <w:rFonts w:ascii="Times New Roman" w:hAnsi="Times New Roman" w:cs="Times New Roman"/>
          <w:sz w:val="28"/>
          <w:szCs w:val="28"/>
        </w:rPr>
        <w:t>ИргитаДаваа-Церина</w:t>
      </w:r>
      <w:proofErr w:type="spellEnd"/>
      <w:r w:rsidRPr="00307253">
        <w:rPr>
          <w:rFonts w:ascii="Times New Roman" w:hAnsi="Times New Roman" w:cs="Times New Roman"/>
          <w:sz w:val="28"/>
          <w:szCs w:val="28"/>
        </w:rPr>
        <w:t xml:space="preserve"> Алексеевича, выдвинутого Местным политическим советом Кызылского городского местного отделения ТРО ВПП «ЕДИНАЯ РОССИЯ», на основании Решения Хурала представителей города Кызыла от 30 июня 2021 года № 168, руководствуясь Федеральным законом № 67-ФЗ «Об основных гарантиях избирательных прав и права на участие в референдуме граждан Российской Федерации», в соответствии</w:t>
      </w:r>
      <w:proofErr w:type="gramEnd"/>
      <w:r w:rsidRPr="00307253">
        <w:rPr>
          <w:rFonts w:ascii="Times New Roman" w:hAnsi="Times New Roman" w:cs="Times New Roman"/>
          <w:sz w:val="28"/>
          <w:szCs w:val="28"/>
        </w:rPr>
        <w:t xml:space="preserve"> с пунктом 7 ст.58 Закона Республики Тыва №781 ВХ-1 «О выборах депутатов представительного органа муниципального образования, выборного должностного лица местного самоуправления в Республике Тыва» территориальной избирательной комиссией города Кызыла принято решение передать вакантный мандат </w:t>
      </w:r>
      <w:proofErr w:type="gramStart"/>
      <w:r w:rsidRPr="00307253">
        <w:rPr>
          <w:rFonts w:ascii="Times New Roman" w:hAnsi="Times New Roman" w:cs="Times New Roman"/>
          <w:sz w:val="28"/>
          <w:szCs w:val="28"/>
        </w:rPr>
        <w:t>депутата Хурала представителей города Кызыла пятого созыва</w:t>
      </w:r>
      <w:proofErr w:type="gramEnd"/>
      <w:r w:rsidRPr="00307253">
        <w:rPr>
          <w:rFonts w:ascii="Times New Roman" w:hAnsi="Times New Roman" w:cs="Times New Roman"/>
          <w:sz w:val="28"/>
          <w:szCs w:val="28"/>
        </w:rPr>
        <w:t xml:space="preserve"> </w:t>
      </w:r>
      <w:proofErr w:type="spellStart"/>
      <w:r w:rsidRPr="00307253">
        <w:rPr>
          <w:rFonts w:ascii="Times New Roman" w:hAnsi="Times New Roman" w:cs="Times New Roman"/>
          <w:sz w:val="28"/>
          <w:szCs w:val="28"/>
        </w:rPr>
        <w:t>БажинойАлесии</w:t>
      </w:r>
      <w:proofErr w:type="spellEnd"/>
      <w:r w:rsidRPr="00307253">
        <w:rPr>
          <w:rFonts w:ascii="Times New Roman" w:hAnsi="Times New Roman" w:cs="Times New Roman"/>
          <w:sz w:val="28"/>
          <w:szCs w:val="28"/>
        </w:rPr>
        <w:t xml:space="preserve"> Александровне.</w:t>
      </w:r>
    </w:p>
    <w:p w:rsidR="00307253" w:rsidRPr="00307253" w:rsidRDefault="00307253" w:rsidP="00307253">
      <w:pPr>
        <w:autoSpaceDE w:val="0"/>
        <w:autoSpaceDN w:val="0"/>
        <w:adjustRightInd w:val="0"/>
        <w:spacing w:after="0"/>
        <w:ind w:firstLine="567"/>
        <w:jc w:val="both"/>
        <w:rPr>
          <w:rFonts w:ascii="Times New Roman" w:hAnsi="Times New Roman" w:cs="Times New Roman"/>
          <w:sz w:val="28"/>
          <w:szCs w:val="28"/>
        </w:rPr>
      </w:pPr>
      <w:r w:rsidRPr="00307253">
        <w:rPr>
          <w:rFonts w:ascii="Times New Roman" w:eastAsia="Calibri" w:hAnsi="Times New Roman" w:cs="Times New Roman"/>
          <w:sz w:val="28"/>
          <w:szCs w:val="28"/>
          <w:shd w:val="clear" w:color="auto" w:fill="FFFFFF"/>
        </w:rPr>
        <w:t xml:space="preserve">На основании вышеизложенного поступило </w:t>
      </w:r>
      <w:r w:rsidRPr="00307253">
        <w:rPr>
          <w:rFonts w:ascii="Times New Roman" w:hAnsi="Times New Roman" w:cs="Times New Roman"/>
          <w:sz w:val="28"/>
          <w:szCs w:val="28"/>
        </w:rPr>
        <w:t xml:space="preserve">заявление от 29 июля 2021 года от </w:t>
      </w:r>
      <w:proofErr w:type="spellStart"/>
      <w:r w:rsidRPr="00307253">
        <w:rPr>
          <w:rFonts w:ascii="Times New Roman" w:hAnsi="Times New Roman" w:cs="Times New Roman"/>
          <w:b/>
          <w:sz w:val="28"/>
          <w:szCs w:val="28"/>
        </w:rPr>
        <w:t>Бажиной</w:t>
      </w:r>
      <w:proofErr w:type="spellEnd"/>
      <w:r w:rsidRPr="00307253">
        <w:rPr>
          <w:rFonts w:ascii="Times New Roman" w:hAnsi="Times New Roman" w:cs="Times New Roman"/>
          <w:b/>
          <w:sz w:val="28"/>
          <w:szCs w:val="28"/>
        </w:rPr>
        <w:t xml:space="preserve"> </w:t>
      </w:r>
      <w:proofErr w:type="spellStart"/>
      <w:r w:rsidRPr="00307253">
        <w:rPr>
          <w:rFonts w:ascii="Times New Roman" w:hAnsi="Times New Roman" w:cs="Times New Roman"/>
          <w:b/>
          <w:sz w:val="28"/>
          <w:szCs w:val="28"/>
        </w:rPr>
        <w:t>Алесии</w:t>
      </w:r>
      <w:proofErr w:type="spellEnd"/>
      <w:r w:rsidRPr="00307253">
        <w:rPr>
          <w:rFonts w:ascii="Times New Roman" w:hAnsi="Times New Roman" w:cs="Times New Roman"/>
          <w:b/>
          <w:sz w:val="28"/>
          <w:szCs w:val="28"/>
        </w:rPr>
        <w:t xml:space="preserve"> Александровны</w:t>
      </w:r>
      <w:r w:rsidRPr="00307253">
        <w:rPr>
          <w:rFonts w:ascii="Times New Roman" w:hAnsi="Times New Roman" w:cs="Times New Roman"/>
          <w:sz w:val="28"/>
          <w:szCs w:val="28"/>
        </w:rPr>
        <w:t xml:space="preserve"> о включении в состав постоянного комитета по образования и науке, постоянного комитета по депутатской этике, регламенту и контролю Хурала представителей города Кызыла. </w:t>
      </w:r>
    </w:p>
    <w:p w:rsidR="004E6B1B" w:rsidRDefault="00B85F2E" w:rsidP="00307253">
      <w:pPr>
        <w:autoSpaceDE w:val="0"/>
        <w:autoSpaceDN w:val="0"/>
        <w:adjustRightInd w:val="0"/>
        <w:ind w:firstLine="567"/>
        <w:jc w:val="both"/>
        <w:rPr>
          <w:rFonts w:ascii="Times New Roman" w:hAnsi="Times New Roman" w:cs="Times New Roman"/>
          <w:sz w:val="28"/>
          <w:szCs w:val="28"/>
        </w:rPr>
      </w:pPr>
      <w:proofErr w:type="gramStart"/>
      <w:r w:rsidRPr="00B85F2E">
        <w:rPr>
          <w:rFonts w:ascii="Times New Roman" w:hAnsi="Times New Roman" w:cs="Times New Roman"/>
          <w:sz w:val="28"/>
          <w:szCs w:val="28"/>
        </w:rPr>
        <w:t xml:space="preserve">В связи с досрочным прекращением полномочий депутата Хурала представителей города Кызыла пятого созыва </w:t>
      </w:r>
      <w:proofErr w:type="spellStart"/>
      <w:r w:rsidRPr="00B85F2E">
        <w:rPr>
          <w:rFonts w:ascii="Times New Roman" w:hAnsi="Times New Roman" w:cs="Times New Roman"/>
          <w:b/>
          <w:sz w:val="28"/>
          <w:szCs w:val="28"/>
        </w:rPr>
        <w:t>Огородникова</w:t>
      </w:r>
      <w:proofErr w:type="spellEnd"/>
      <w:r w:rsidRPr="00B85F2E">
        <w:rPr>
          <w:rFonts w:ascii="Times New Roman" w:hAnsi="Times New Roman" w:cs="Times New Roman"/>
          <w:b/>
          <w:sz w:val="28"/>
          <w:szCs w:val="28"/>
        </w:rPr>
        <w:t xml:space="preserve"> Сергея Владимировича,</w:t>
      </w:r>
      <w:r w:rsidRPr="00B85F2E">
        <w:rPr>
          <w:rFonts w:ascii="Times New Roman" w:hAnsi="Times New Roman" w:cs="Times New Roman"/>
          <w:sz w:val="28"/>
          <w:szCs w:val="28"/>
        </w:rPr>
        <w:t xml:space="preserve"> избранного в составе списка, выдвинутого избирательным объединением «Коммунистическая партия Российской Федерации Тувинское </w:t>
      </w:r>
      <w:r w:rsidRPr="00B85F2E">
        <w:rPr>
          <w:rFonts w:ascii="Times New Roman" w:hAnsi="Times New Roman" w:cs="Times New Roman"/>
          <w:sz w:val="28"/>
          <w:szCs w:val="28"/>
        </w:rPr>
        <w:lastRenderedPageBreak/>
        <w:t>региональное отделение», на основании решения Хурала представителей города Кызыла от 25.08.2021 года №173, руководствуясь Федеральным законом №67-ФЗ «Об основных гарантиях избирательных прав и права на участие в референдуме граждан Российской Федерации», в</w:t>
      </w:r>
      <w:proofErr w:type="gramEnd"/>
      <w:r w:rsidRPr="00B85F2E">
        <w:rPr>
          <w:rFonts w:ascii="Times New Roman" w:hAnsi="Times New Roman" w:cs="Times New Roman"/>
          <w:sz w:val="28"/>
          <w:szCs w:val="28"/>
        </w:rPr>
        <w:t xml:space="preserve"> </w:t>
      </w:r>
      <w:proofErr w:type="gramStart"/>
      <w:r w:rsidRPr="00B85F2E">
        <w:rPr>
          <w:rFonts w:ascii="Times New Roman" w:hAnsi="Times New Roman" w:cs="Times New Roman"/>
          <w:sz w:val="28"/>
          <w:szCs w:val="28"/>
        </w:rPr>
        <w:t xml:space="preserve">соответствии с пунктом 7 ст.58 Закона Республики Тыва №781 ВХ-1 «О выборах депутатов представительного органа муниципального образования, выборного должностного лица местного самоуправления в Республике Тыва» территориальной избирательной комиссией города Кызыла принято решение передать вакантный мандат депутата Хурала представителей города Кызыла пятого созыва </w:t>
      </w:r>
      <w:proofErr w:type="spellStart"/>
      <w:r w:rsidRPr="00B85F2E">
        <w:rPr>
          <w:rFonts w:ascii="Times New Roman" w:hAnsi="Times New Roman" w:cs="Times New Roman"/>
          <w:b/>
          <w:sz w:val="28"/>
          <w:szCs w:val="28"/>
        </w:rPr>
        <w:t>Доржу</w:t>
      </w:r>
      <w:proofErr w:type="spellEnd"/>
      <w:r w:rsidRPr="00B85F2E">
        <w:rPr>
          <w:rFonts w:ascii="Times New Roman" w:hAnsi="Times New Roman" w:cs="Times New Roman"/>
          <w:b/>
          <w:sz w:val="28"/>
          <w:szCs w:val="28"/>
        </w:rPr>
        <w:t xml:space="preserve"> Алевтине </w:t>
      </w:r>
      <w:proofErr w:type="spellStart"/>
      <w:r w:rsidRPr="00B85F2E">
        <w:rPr>
          <w:rFonts w:ascii="Times New Roman" w:hAnsi="Times New Roman" w:cs="Times New Roman"/>
          <w:b/>
          <w:sz w:val="28"/>
          <w:szCs w:val="28"/>
        </w:rPr>
        <w:t>Хертековне</w:t>
      </w:r>
      <w:proofErr w:type="spellEnd"/>
      <w:r w:rsidR="00307253">
        <w:rPr>
          <w:rFonts w:ascii="Times New Roman" w:hAnsi="Times New Roman" w:cs="Times New Roman"/>
          <w:b/>
          <w:sz w:val="28"/>
          <w:szCs w:val="28"/>
        </w:rPr>
        <w:t>.</w:t>
      </w:r>
      <w:proofErr w:type="gramEnd"/>
    </w:p>
    <w:sectPr w:rsidR="004E6B1B" w:rsidSect="00307253">
      <w:pgSz w:w="11906" w:h="16838"/>
      <w:pgMar w:top="28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10BF1"/>
    <w:multiLevelType w:val="hybridMultilevel"/>
    <w:tmpl w:val="BB64909C"/>
    <w:lvl w:ilvl="0" w:tplc="481A62EC">
      <w:start w:val="1"/>
      <w:numFmt w:val="decimal"/>
      <w:lvlText w:val="%1."/>
      <w:lvlJc w:val="left"/>
      <w:pPr>
        <w:ind w:left="1467" w:hanging="90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useFELayout/>
  </w:compat>
  <w:rsids>
    <w:rsidRoot w:val="00DE273A"/>
    <w:rsid w:val="00004879"/>
    <w:rsid w:val="000055F3"/>
    <w:rsid w:val="00046F18"/>
    <w:rsid w:val="00076D35"/>
    <w:rsid w:val="00082A53"/>
    <w:rsid w:val="00087B62"/>
    <w:rsid w:val="00097752"/>
    <w:rsid w:val="000A3027"/>
    <w:rsid w:val="000A3042"/>
    <w:rsid w:val="000A3E91"/>
    <w:rsid w:val="000B5D04"/>
    <w:rsid w:val="000B6B60"/>
    <w:rsid w:val="000C36E9"/>
    <w:rsid w:val="000D0EDD"/>
    <w:rsid w:val="000D6B8A"/>
    <w:rsid w:val="00107458"/>
    <w:rsid w:val="00110B75"/>
    <w:rsid w:val="00111EA8"/>
    <w:rsid w:val="0012581B"/>
    <w:rsid w:val="00160CF3"/>
    <w:rsid w:val="001774F3"/>
    <w:rsid w:val="00182255"/>
    <w:rsid w:val="00187470"/>
    <w:rsid w:val="001A07F6"/>
    <w:rsid w:val="001D0535"/>
    <w:rsid w:val="001D057D"/>
    <w:rsid w:val="001E7A77"/>
    <w:rsid w:val="001F54A9"/>
    <w:rsid w:val="002247E5"/>
    <w:rsid w:val="00231E12"/>
    <w:rsid w:val="00232D2A"/>
    <w:rsid w:val="002445B9"/>
    <w:rsid w:val="0027607E"/>
    <w:rsid w:val="00281C6E"/>
    <w:rsid w:val="00291A03"/>
    <w:rsid w:val="002B4C57"/>
    <w:rsid w:val="002C7299"/>
    <w:rsid w:val="00304466"/>
    <w:rsid w:val="00307253"/>
    <w:rsid w:val="00307CB7"/>
    <w:rsid w:val="00312B60"/>
    <w:rsid w:val="00316A2E"/>
    <w:rsid w:val="00317DCE"/>
    <w:rsid w:val="00323193"/>
    <w:rsid w:val="00333926"/>
    <w:rsid w:val="00337468"/>
    <w:rsid w:val="003374D9"/>
    <w:rsid w:val="00341934"/>
    <w:rsid w:val="00353F61"/>
    <w:rsid w:val="00365DE3"/>
    <w:rsid w:val="00367278"/>
    <w:rsid w:val="00384245"/>
    <w:rsid w:val="00395D57"/>
    <w:rsid w:val="003D55C9"/>
    <w:rsid w:val="003E783C"/>
    <w:rsid w:val="003F1886"/>
    <w:rsid w:val="003F454B"/>
    <w:rsid w:val="0041049D"/>
    <w:rsid w:val="00431BEE"/>
    <w:rsid w:val="004438DA"/>
    <w:rsid w:val="0045472E"/>
    <w:rsid w:val="00456F4C"/>
    <w:rsid w:val="0047359A"/>
    <w:rsid w:val="004C0F89"/>
    <w:rsid w:val="004D0B24"/>
    <w:rsid w:val="004E6B1B"/>
    <w:rsid w:val="004E7290"/>
    <w:rsid w:val="00514550"/>
    <w:rsid w:val="00515F79"/>
    <w:rsid w:val="00516C7A"/>
    <w:rsid w:val="005231E9"/>
    <w:rsid w:val="00523DD1"/>
    <w:rsid w:val="00530A4E"/>
    <w:rsid w:val="0054028E"/>
    <w:rsid w:val="005765F4"/>
    <w:rsid w:val="00577DB1"/>
    <w:rsid w:val="00590BF0"/>
    <w:rsid w:val="00593D96"/>
    <w:rsid w:val="005A0A60"/>
    <w:rsid w:val="005D4795"/>
    <w:rsid w:val="005E275C"/>
    <w:rsid w:val="005E28C5"/>
    <w:rsid w:val="005E55F5"/>
    <w:rsid w:val="005E5CDE"/>
    <w:rsid w:val="005F1F97"/>
    <w:rsid w:val="005F4413"/>
    <w:rsid w:val="00603E36"/>
    <w:rsid w:val="00604D26"/>
    <w:rsid w:val="00620DA3"/>
    <w:rsid w:val="00654143"/>
    <w:rsid w:val="006543D3"/>
    <w:rsid w:val="006555A4"/>
    <w:rsid w:val="0068573E"/>
    <w:rsid w:val="006B676B"/>
    <w:rsid w:val="006C5AC1"/>
    <w:rsid w:val="006D4159"/>
    <w:rsid w:val="006E2156"/>
    <w:rsid w:val="006E725E"/>
    <w:rsid w:val="006F0B99"/>
    <w:rsid w:val="007140BB"/>
    <w:rsid w:val="0076421C"/>
    <w:rsid w:val="007769CD"/>
    <w:rsid w:val="007A316B"/>
    <w:rsid w:val="007C6A87"/>
    <w:rsid w:val="007C6AF5"/>
    <w:rsid w:val="007E3DED"/>
    <w:rsid w:val="007E7F5B"/>
    <w:rsid w:val="007F7364"/>
    <w:rsid w:val="00816930"/>
    <w:rsid w:val="00833612"/>
    <w:rsid w:val="00841D4C"/>
    <w:rsid w:val="008766C4"/>
    <w:rsid w:val="008932C9"/>
    <w:rsid w:val="00895DEF"/>
    <w:rsid w:val="008A1BFA"/>
    <w:rsid w:val="008B4488"/>
    <w:rsid w:val="008C2857"/>
    <w:rsid w:val="008C3F14"/>
    <w:rsid w:val="008F1588"/>
    <w:rsid w:val="009069D7"/>
    <w:rsid w:val="00935E01"/>
    <w:rsid w:val="00946A2F"/>
    <w:rsid w:val="00980224"/>
    <w:rsid w:val="00981365"/>
    <w:rsid w:val="00990D28"/>
    <w:rsid w:val="009B07EB"/>
    <w:rsid w:val="009B5715"/>
    <w:rsid w:val="009B7CD4"/>
    <w:rsid w:val="009F6B28"/>
    <w:rsid w:val="00A417CC"/>
    <w:rsid w:val="00A719BE"/>
    <w:rsid w:val="00AB0BA7"/>
    <w:rsid w:val="00AB193B"/>
    <w:rsid w:val="00AD33FC"/>
    <w:rsid w:val="00AD56A9"/>
    <w:rsid w:val="00AD6963"/>
    <w:rsid w:val="00AE333B"/>
    <w:rsid w:val="00AF6E44"/>
    <w:rsid w:val="00AF7842"/>
    <w:rsid w:val="00B00199"/>
    <w:rsid w:val="00B11FB0"/>
    <w:rsid w:val="00B16B3E"/>
    <w:rsid w:val="00B522CA"/>
    <w:rsid w:val="00B62B59"/>
    <w:rsid w:val="00B745B2"/>
    <w:rsid w:val="00B74A6A"/>
    <w:rsid w:val="00B80DBB"/>
    <w:rsid w:val="00B83BEE"/>
    <w:rsid w:val="00B85F2E"/>
    <w:rsid w:val="00B87282"/>
    <w:rsid w:val="00B921EB"/>
    <w:rsid w:val="00B93F9F"/>
    <w:rsid w:val="00B95B62"/>
    <w:rsid w:val="00BA179B"/>
    <w:rsid w:val="00BA27DE"/>
    <w:rsid w:val="00BE324B"/>
    <w:rsid w:val="00BF02CB"/>
    <w:rsid w:val="00BF33E0"/>
    <w:rsid w:val="00C05C45"/>
    <w:rsid w:val="00C06731"/>
    <w:rsid w:val="00C625EE"/>
    <w:rsid w:val="00C67D55"/>
    <w:rsid w:val="00C8407A"/>
    <w:rsid w:val="00C9596C"/>
    <w:rsid w:val="00C96FCE"/>
    <w:rsid w:val="00CB378B"/>
    <w:rsid w:val="00CB5C4A"/>
    <w:rsid w:val="00CD07C4"/>
    <w:rsid w:val="00CD5A6C"/>
    <w:rsid w:val="00D17256"/>
    <w:rsid w:val="00D253C8"/>
    <w:rsid w:val="00D309F1"/>
    <w:rsid w:val="00D52CD5"/>
    <w:rsid w:val="00D554B5"/>
    <w:rsid w:val="00D66796"/>
    <w:rsid w:val="00D75192"/>
    <w:rsid w:val="00D95B1E"/>
    <w:rsid w:val="00DA75DE"/>
    <w:rsid w:val="00DB325F"/>
    <w:rsid w:val="00DD2796"/>
    <w:rsid w:val="00DD586E"/>
    <w:rsid w:val="00DE273A"/>
    <w:rsid w:val="00DF4588"/>
    <w:rsid w:val="00DF4F46"/>
    <w:rsid w:val="00E00C0F"/>
    <w:rsid w:val="00E07F34"/>
    <w:rsid w:val="00E14CBB"/>
    <w:rsid w:val="00E236C0"/>
    <w:rsid w:val="00E32A85"/>
    <w:rsid w:val="00E62D38"/>
    <w:rsid w:val="00E908D3"/>
    <w:rsid w:val="00EA737F"/>
    <w:rsid w:val="00F04488"/>
    <w:rsid w:val="00F30DEB"/>
    <w:rsid w:val="00F716CE"/>
    <w:rsid w:val="00F75F6F"/>
    <w:rsid w:val="00F81643"/>
    <w:rsid w:val="00F94CAA"/>
    <w:rsid w:val="00FA1390"/>
    <w:rsid w:val="00FB19CD"/>
    <w:rsid w:val="00FF10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A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273A"/>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rsid w:val="00DE27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Default">
    <w:name w:val="Default"/>
    <w:rsid w:val="00D52CD5"/>
    <w:pPr>
      <w:autoSpaceDE w:val="0"/>
      <w:autoSpaceDN w:val="0"/>
      <w:adjustRightInd w:val="0"/>
      <w:spacing w:after="0" w:line="240" w:lineRule="auto"/>
    </w:pPr>
    <w:rPr>
      <w:rFonts w:ascii="Arial" w:eastAsia="Calibri" w:hAnsi="Arial" w:cs="Arial"/>
      <w:color w:val="000000"/>
      <w:sz w:val="24"/>
      <w:szCs w:val="24"/>
      <w:lang w:eastAsia="en-US"/>
    </w:rPr>
  </w:style>
  <w:style w:type="character" w:styleId="a4">
    <w:name w:val="Hyperlink"/>
    <w:basedOn w:val="a0"/>
    <w:uiPriority w:val="99"/>
    <w:unhideWhenUsed/>
    <w:rsid w:val="005E28C5"/>
    <w:rPr>
      <w:color w:val="0000FF" w:themeColor="hyperlink"/>
      <w:u w:val="single"/>
    </w:rPr>
  </w:style>
  <w:style w:type="paragraph" w:styleId="a5">
    <w:name w:val="Normal (Web)"/>
    <w:basedOn w:val="a"/>
    <w:uiPriority w:val="99"/>
    <w:unhideWhenUsed/>
    <w:rsid w:val="000A3042"/>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39"/>
    <w:rsid w:val="00291A0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99726357">
      <w:bodyDiv w:val="1"/>
      <w:marLeft w:val="0"/>
      <w:marRight w:val="0"/>
      <w:marTop w:val="0"/>
      <w:marBottom w:val="0"/>
      <w:divBdr>
        <w:top w:val="none" w:sz="0" w:space="0" w:color="auto"/>
        <w:left w:val="none" w:sz="0" w:space="0" w:color="auto"/>
        <w:bottom w:val="none" w:sz="0" w:space="0" w:color="auto"/>
        <w:right w:val="none" w:sz="0" w:space="0" w:color="auto"/>
      </w:divBdr>
    </w:div>
    <w:div w:id="484710865">
      <w:bodyDiv w:val="1"/>
      <w:marLeft w:val="0"/>
      <w:marRight w:val="0"/>
      <w:marTop w:val="0"/>
      <w:marBottom w:val="0"/>
      <w:divBdr>
        <w:top w:val="none" w:sz="0" w:space="0" w:color="auto"/>
        <w:left w:val="none" w:sz="0" w:space="0" w:color="auto"/>
        <w:bottom w:val="none" w:sz="0" w:space="0" w:color="auto"/>
        <w:right w:val="none" w:sz="0" w:space="0" w:color="auto"/>
      </w:divBdr>
    </w:div>
    <w:div w:id="735280792">
      <w:bodyDiv w:val="1"/>
      <w:marLeft w:val="0"/>
      <w:marRight w:val="0"/>
      <w:marTop w:val="0"/>
      <w:marBottom w:val="0"/>
      <w:divBdr>
        <w:top w:val="none" w:sz="0" w:space="0" w:color="auto"/>
        <w:left w:val="none" w:sz="0" w:space="0" w:color="auto"/>
        <w:bottom w:val="none" w:sz="0" w:space="0" w:color="auto"/>
        <w:right w:val="none" w:sz="0" w:space="0" w:color="auto"/>
      </w:divBdr>
    </w:div>
    <w:div w:id="213628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827CE4C4F351C2C66A29BFE8EB97B56CE9D3D89CD9EAC54A7ED797FC74A5940EB53E9088357DFB6A54F19BC082A941F19CB29DDB46C98E117A4lFk1H" TargetMode="External"/><Relationship Id="rId3" Type="http://schemas.openxmlformats.org/officeDocument/2006/relationships/settings" Target="settings.xml"/><Relationship Id="rId7" Type="http://schemas.openxmlformats.org/officeDocument/2006/relationships/hyperlink" Target="consultantplus://offline/ref=041827CE4C4F351C2C66BC96E8E2E37551C0C4318BC895FA0AF8B62428CE400E07A40AAB4C8E53D8B3AC184EF30976D1480ACB2BDDB76C84lEk3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5E889E153C9D187F919A7AEFDA63EFA4065ACAEC003EA913CB5BF970C2020BA3EBBB582D1A634FCB9E01A591858D965BE3633AA34A3AFDBIFe9D" TargetMode="External"/><Relationship Id="rId11" Type="http://schemas.openxmlformats.org/officeDocument/2006/relationships/theme" Target="theme/theme1.xml"/><Relationship Id="rId5" Type="http://schemas.openxmlformats.org/officeDocument/2006/relationships/hyperlink" Target="consultantplus://offline/ref=05E889E153C9D187F919A7AEFDA63EFA4065ACAEC003EA913CB5BF970C2020BA3EBBB582D1A63BF5B5E01A591858D965BE3633AA34A3AFDBIFe9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41827CE4C4F351C2C66A29BFE8EB97B56CE9D3D89CD9EAC54A7ED797FC74A5940EB53E9088357DFB6A5491DBC082A941F19CB29DDB46C98E117A4lF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8</Pages>
  <Words>2648</Words>
  <Characters>15100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Admin</cp:lastModifiedBy>
  <cp:revision>53</cp:revision>
  <cp:lastPrinted>2021-10-20T06:31:00Z</cp:lastPrinted>
  <dcterms:created xsi:type="dcterms:W3CDTF">2021-09-21T08:13:00Z</dcterms:created>
  <dcterms:modified xsi:type="dcterms:W3CDTF">2021-11-08T07:07:00Z</dcterms:modified>
</cp:coreProperties>
</file>