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6A0B" w:rsidRPr="00BC6D18" w:rsidRDefault="00D56A0B" w:rsidP="00D56A0B">
      <w:pPr>
        <w:ind w:firstLine="708"/>
        <w:jc w:val="right"/>
        <w:rPr>
          <w:noProof/>
        </w:rPr>
      </w:pPr>
      <w:r w:rsidRPr="00BC6D18">
        <w:rPr>
          <w:noProof/>
        </w:rPr>
        <w:t>ПРОЕКТ</w:t>
      </w:r>
    </w:p>
    <w:p w:rsidR="00D56A0B" w:rsidRPr="00BC6D18" w:rsidRDefault="00D56A0B" w:rsidP="00D56A0B">
      <w:pPr>
        <w:ind w:firstLine="708"/>
        <w:jc w:val="center"/>
      </w:pPr>
      <w:r w:rsidRPr="00BC6D18">
        <w:rPr>
          <w:noProof/>
        </w:rPr>
        <w:drawing>
          <wp:inline distT="0" distB="0" distL="0" distR="0" wp14:anchorId="0D499668" wp14:editId="5B1BC17C">
            <wp:extent cx="877570" cy="1053465"/>
            <wp:effectExtent l="19050" t="0" r="0" b="0"/>
            <wp:docPr id="1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570" cy="1053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6A0B" w:rsidRPr="00BC6D18" w:rsidRDefault="00D56A0B" w:rsidP="00D56A0B">
      <w:pPr>
        <w:jc w:val="center"/>
      </w:pPr>
      <w:r w:rsidRPr="00BC6D18">
        <w:t xml:space="preserve">          РОССИЙСКАЯ ФЕДЕРАЦИЯ</w:t>
      </w:r>
    </w:p>
    <w:p w:rsidR="00D56A0B" w:rsidRPr="00BC6D18" w:rsidRDefault="00D56A0B" w:rsidP="00D56A0B">
      <w:pPr>
        <w:jc w:val="center"/>
      </w:pPr>
      <w:r w:rsidRPr="00BC6D18">
        <w:t xml:space="preserve">         РЕСПУБЛИКА ТЫВА</w:t>
      </w:r>
    </w:p>
    <w:p w:rsidR="00D56A0B" w:rsidRPr="00BC6D18" w:rsidRDefault="00D56A0B" w:rsidP="00D56A0B">
      <w:pPr>
        <w:pBdr>
          <w:bottom w:val="single" w:sz="4" w:space="1" w:color="auto"/>
        </w:pBdr>
        <w:jc w:val="center"/>
      </w:pPr>
      <w:r w:rsidRPr="00BC6D18">
        <w:t xml:space="preserve">          ХУРАЛ ПРЕДСТАВИТЕЛЕЙ ГОРОДА КЫЗЫЛА</w:t>
      </w:r>
    </w:p>
    <w:p w:rsidR="00D56A0B" w:rsidRPr="00BC6D18" w:rsidRDefault="00D56A0B" w:rsidP="00D56A0B">
      <w:pPr>
        <w:ind w:firstLine="708"/>
        <w:jc w:val="center"/>
      </w:pPr>
    </w:p>
    <w:p w:rsidR="00D56A0B" w:rsidRPr="00BC6D18" w:rsidRDefault="00D56A0B" w:rsidP="00D56A0B">
      <w:pPr>
        <w:jc w:val="center"/>
        <w:rPr>
          <w:b/>
        </w:rPr>
      </w:pPr>
      <w:r w:rsidRPr="00BC6D18">
        <w:rPr>
          <w:b/>
        </w:rPr>
        <w:t xml:space="preserve">          ПОСТАНОВЛЕНИЕ</w:t>
      </w:r>
    </w:p>
    <w:p w:rsidR="00D56A0B" w:rsidRPr="00BC6D18" w:rsidRDefault="00D56A0B" w:rsidP="00D56A0B">
      <w:pPr>
        <w:ind w:firstLine="708"/>
        <w:jc w:val="center"/>
        <w:rPr>
          <w:b/>
        </w:rPr>
      </w:pPr>
    </w:p>
    <w:p w:rsidR="00D56A0B" w:rsidRPr="00BC6D18" w:rsidRDefault="00D56A0B" w:rsidP="00D56A0B">
      <w:pPr>
        <w:jc w:val="both"/>
        <w:rPr>
          <w:b/>
        </w:rPr>
      </w:pPr>
      <w:r>
        <w:rPr>
          <w:b/>
        </w:rPr>
        <w:t>21 февраля</w:t>
      </w:r>
      <w:r w:rsidRPr="00BC6D18">
        <w:rPr>
          <w:b/>
        </w:rPr>
        <w:t xml:space="preserve"> 201</w:t>
      </w:r>
      <w:r>
        <w:rPr>
          <w:b/>
        </w:rPr>
        <w:t>9</w:t>
      </w:r>
      <w:r w:rsidRPr="00BC6D18">
        <w:rPr>
          <w:b/>
        </w:rPr>
        <w:t xml:space="preserve"> года                     </w:t>
      </w:r>
      <w:r>
        <w:rPr>
          <w:b/>
        </w:rPr>
        <w:t xml:space="preserve">              </w:t>
      </w:r>
      <w:r w:rsidRPr="00BC6D18">
        <w:rPr>
          <w:b/>
        </w:rPr>
        <w:t xml:space="preserve">г. Кызыл                                               </w:t>
      </w:r>
      <w:r>
        <w:rPr>
          <w:b/>
        </w:rPr>
        <w:tab/>
      </w:r>
      <w:r w:rsidRPr="00BC6D18">
        <w:rPr>
          <w:b/>
        </w:rPr>
        <w:t>№ ____</w:t>
      </w:r>
    </w:p>
    <w:p w:rsidR="00D56A0B" w:rsidRPr="00BC6D18" w:rsidRDefault="00D56A0B" w:rsidP="00D56A0B">
      <w:pPr>
        <w:jc w:val="center"/>
        <w:rPr>
          <w:b/>
        </w:rPr>
      </w:pPr>
    </w:p>
    <w:p w:rsidR="00D56A0B" w:rsidRPr="00BC6D18" w:rsidRDefault="00D56A0B" w:rsidP="00D56A0B">
      <w:pPr>
        <w:jc w:val="center"/>
        <w:rPr>
          <w:b/>
        </w:rPr>
      </w:pPr>
      <w:r w:rsidRPr="00BC6D18">
        <w:rPr>
          <w:b/>
        </w:rPr>
        <w:t>Об отчете ООО «Водоканал» об исполнении инвестиционной программы</w:t>
      </w:r>
    </w:p>
    <w:p w:rsidR="00D56A0B" w:rsidRPr="00BC6D18" w:rsidRDefault="00D56A0B" w:rsidP="00D56A0B">
      <w:pPr>
        <w:jc w:val="center"/>
        <w:rPr>
          <w:b/>
        </w:rPr>
      </w:pPr>
      <w:r w:rsidRPr="00BC6D18">
        <w:rPr>
          <w:b/>
        </w:rPr>
        <w:t>в сфере водоснабжения и водоотведения на территории городского округа «Город Кызыл Республики Тыва» за 2018 год</w:t>
      </w:r>
    </w:p>
    <w:p w:rsidR="00D56A0B" w:rsidRPr="00BC6D18" w:rsidRDefault="00D56A0B" w:rsidP="00D56A0B">
      <w:pPr>
        <w:ind w:firstLine="708"/>
        <w:jc w:val="center"/>
        <w:rPr>
          <w:b/>
        </w:rPr>
      </w:pPr>
    </w:p>
    <w:p w:rsidR="00D56A0B" w:rsidRPr="00BC6D18" w:rsidRDefault="00D56A0B" w:rsidP="00D56A0B">
      <w:pPr>
        <w:ind w:firstLine="540"/>
        <w:jc w:val="both"/>
      </w:pPr>
      <w:r w:rsidRPr="00BC6D18">
        <w:t xml:space="preserve">В соответствии с Федеральным законом от 7 декабря 2011 г. № 416-ФЗ «О водоснабжении и водоотведении», постановлением Правительства Российской Федерации от 29 июля 2013 г. № 641 «Об инвестиционных и производственных программах организаций, осуществляющих деятельность в сфере водоснабжения и водоотведения», руководствуясь Уставом городского округа «Город Кызыл Республики Тыва», принятым решением Хурала представителей г. Кызыла от 5 мая 2005 г. № 50, </w:t>
      </w:r>
    </w:p>
    <w:p w:rsidR="00D56A0B" w:rsidRPr="00BC6D18" w:rsidRDefault="00D56A0B" w:rsidP="00D56A0B">
      <w:pPr>
        <w:ind w:firstLine="540"/>
        <w:jc w:val="both"/>
      </w:pPr>
    </w:p>
    <w:p w:rsidR="00D56A0B" w:rsidRPr="00BC6D18" w:rsidRDefault="00D56A0B" w:rsidP="00D56A0B">
      <w:pPr>
        <w:jc w:val="center"/>
        <w:rPr>
          <w:b/>
        </w:rPr>
      </w:pPr>
      <w:r w:rsidRPr="00BC6D18">
        <w:t xml:space="preserve">Хурал представителей города Кызыла </w:t>
      </w:r>
      <w:r w:rsidRPr="00BC6D18">
        <w:rPr>
          <w:b/>
        </w:rPr>
        <w:t>ПОСТАНОВИЛ</w:t>
      </w:r>
      <w:r w:rsidRPr="00BC6D18">
        <w:t>:</w:t>
      </w:r>
    </w:p>
    <w:p w:rsidR="00D56A0B" w:rsidRPr="00BC6D18" w:rsidRDefault="00D56A0B" w:rsidP="00D56A0B">
      <w:pPr>
        <w:ind w:firstLine="540"/>
        <w:jc w:val="center"/>
        <w:rPr>
          <w:b/>
        </w:rPr>
      </w:pPr>
    </w:p>
    <w:p w:rsidR="00D56A0B" w:rsidRPr="00BC6D18" w:rsidRDefault="00D56A0B" w:rsidP="00D56A0B">
      <w:pPr>
        <w:spacing w:before="120"/>
        <w:ind w:firstLine="567"/>
        <w:jc w:val="both"/>
      </w:pPr>
      <w:r w:rsidRPr="00BC6D18">
        <w:t>1. Принять к сведению отчет ООО «Водоканал» об исполнении инвестиционной программы в сфере водоснабжения и водоотведения на территории городского округа «Город Кызыл Республик</w:t>
      </w:r>
      <w:r w:rsidR="00870B82">
        <w:t xml:space="preserve">и Тыва» за 2018 год </w:t>
      </w:r>
      <w:r w:rsidR="00870B82" w:rsidRPr="00870B82">
        <w:rPr>
          <w:highlight w:val="yellow"/>
        </w:rPr>
        <w:t>с учетом рекомендаций, поступивших в ходе рассмотрения в постоянных комитетах Хурала представителей города Кызыла.</w:t>
      </w:r>
      <w:r w:rsidR="00870B82">
        <w:t xml:space="preserve"> </w:t>
      </w:r>
      <w:r w:rsidRPr="00BC6D18">
        <w:rPr>
          <w:iCs/>
        </w:rPr>
        <w:t xml:space="preserve"> </w:t>
      </w:r>
    </w:p>
    <w:p w:rsidR="00D56A0B" w:rsidRPr="00F71F47" w:rsidRDefault="00D56A0B" w:rsidP="00D56A0B">
      <w:pPr>
        <w:autoSpaceDE w:val="0"/>
        <w:autoSpaceDN w:val="0"/>
        <w:adjustRightInd w:val="0"/>
        <w:spacing w:before="120"/>
        <w:ind w:firstLine="567"/>
        <w:jc w:val="both"/>
      </w:pPr>
      <w:r w:rsidRPr="00F71F47">
        <w:t>2.</w:t>
      </w:r>
      <w:r w:rsidR="00870B82">
        <w:t xml:space="preserve"> </w:t>
      </w:r>
      <w:r>
        <w:t>О</w:t>
      </w:r>
      <w:r w:rsidRPr="00F71F47">
        <w:t>беспечить постоянный доступ для населения города Кызыла и иных заинтересованных лиц к документам и информации об инвестиционных и ремонтных программах в сфере водоснабжения, водоотведения и отчетах об их исполнении на официальном сайте ООО «Водоканал».</w:t>
      </w:r>
    </w:p>
    <w:p w:rsidR="00D56A0B" w:rsidRPr="00F71F47" w:rsidRDefault="00D56A0B" w:rsidP="00D56A0B">
      <w:pPr>
        <w:autoSpaceDE w:val="0"/>
        <w:autoSpaceDN w:val="0"/>
        <w:adjustRightInd w:val="0"/>
        <w:spacing w:before="120"/>
        <w:ind w:firstLine="567"/>
        <w:jc w:val="both"/>
      </w:pPr>
      <w:r w:rsidRPr="00F71F47">
        <w:t>3. Мэрии города Кызыла совместно с ООО «Водоканал» проработать участие в федеральных и региональных программах, предусматривающих модернизацию систем водоснабжения и водоотведения.</w:t>
      </w:r>
    </w:p>
    <w:p w:rsidR="00D56A0B" w:rsidRPr="00F71F47" w:rsidRDefault="00D56A0B" w:rsidP="00D56A0B">
      <w:pPr>
        <w:spacing w:before="120"/>
        <w:ind w:firstLine="567"/>
        <w:jc w:val="both"/>
      </w:pPr>
      <w:r w:rsidRPr="00F71F47">
        <w:t>4. Опубликовать настоящее постановление на официальном сайте органов местного самоуправления городского округа «Город Кызыл Республики Тыва».</w:t>
      </w:r>
    </w:p>
    <w:p w:rsidR="00D56A0B" w:rsidRPr="00F71F47" w:rsidRDefault="00D56A0B" w:rsidP="00D56A0B">
      <w:pPr>
        <w:spacing w:before="120"/>
        <w:ind w:firstLine="567"/>
        <w:jc w:val="both"/>
      </w:pPr>
      <w:r w:rsidRPr="00F71F47">
        <w:t xml:space="preserve">5. Контроль за исполнением </w:t>
      </w:r>
      <w:bookmarkStart w:id="0" w:name="_GoBack"/>
      <w:bookmarkEnd w:id="0"/>
      <w:r w:rsidRPr="00F71F47">
        <w:t xml:space="preserve">настоящего постановления возложить на Комитет по вопросам ЖКХ, благоустройства, транспорта и дорог Хурала представителей города Кызыла.  </w:t>
      </w:r>
    </w:p>
    <w:p w:rsidR="00D56A0B" w:rsidRPr="00F71F47" w:rsidRDefault="00D56A0B" w:rsidP="00D56A0B">
      <w:pPr>
        <w:spacing w:before="120"/>
        <w:ind w:firstLine="567"/>
        <w:jc w:val="both"/>
      </w:pPr>
      <w:r w:rsidRPr="00F71F47">
        <w:t>6. Настоящее постановление вступает в силу со дня его принятия.</w:t>
      </w:r>
    </w:p>
    <w:p w:rsidR="00D56A0B" w:rsidRPr="00F71F47" w:rsidRDefault="00D56A0B" w:rsidP="00D56A0B">
      <w:pPr>
        <w:jc w:val="both"/>
      </w:pPr>
    </w:p>
    <w:p w:rsidR="00D56A0B" w:rsidRPr="00BC6D18" w:rsidRDefault="00D56A0B" w:rsidP="00D56A0B">
      <w:pPr>
        <w:ind w:firstLine="708"/>
        <w:jc w:val="both"/>
      </w:pPr>
    </w:p>
    <w:p w:rsidR="00D56A0B" w:rsidRPr="00BC6D18" w:rsidRDefault="00D56A0B" w:rsidP="00D56A0B">
      <w:r w:rsidRPr="00BC6D18">
        <w:t xml:space="preserve">Глава – Председатель Хурала </w:t>
      </w:r>
    </w:p>
    <w:p w:rsidR="00D56A0B" w:rsidRPr="00BC6D18" w:rsidRDefault="00D56A0B" w:rsidP="00D56A0B">
      <w:r w:rsidRPr="00BC6D18">
        <w:t xml:space="preserve">представителей города Кызыла                               </w:t>
      </w:r>
      <w:r>
        <w:t xml:space="preserve">              </w:t>
      </w:r>
      <w:r w:rsidRPr="00BC6D18">
        <w:t xml:space="preserve">      </w:t>
      </w:r>
      <w:r>
        <w:tab/>
      </w:r>
      <w:r>
        <w:tab/>
      </w:r>
      <w:r>
        <w:tab/>
      </w:r>
      <w:r w:rsidRPr="00BC6D18">
        <w:t>И.В. Казанцева</w:t>
      </w:r>
    </w:p>
    <w:p w:rsidR="003C7D92" w:rsidRDefault="003C7D92"/>
    <w:sectPr w:rsidR="003C7D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9CF"/>
    <w:rsid w:val="003C7D92"/>
    <w:rsid w:val="00870B82"/>
    <w:rsid w:val="00D56A0B"/>
    <w:rsid w:val="00DA2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C7C93"/>
  <w15:chartTrackingRefBased/>
  <w15:docId w15:val="{C04BB695-0A8A-4DC4-80AF-2AFC46E8D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6A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326</Words>
  <Characters>1859</Characters>
  <Application>Microsoft Office Word</Application>
  <DocSecurity>0</DocSecurity>
  <Lines>15</Lines>
  <Paragraphs>4</Paragraphs>
  <ScaleCrop>false</ScaleCrop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2019-02-20T03:37:00Z</dcterms:created>
  <dcterms:modified xsi:type="dcterms:W3CDTF">2019-02-21T03:36:00Z</dcterms:modified>
</cp:coreProperties>
</file>