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88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3969"/>
        <w:gridCol w:w="4252"/>
        <w:gridCol w:w="3542"/>
        <w:gridCol w:w="2551"/>
      </w:tblGrid>
      <w:tr w:rsidR="0064319A" w:rsidTr="0064319A">
        <w:tc>
          <w:tcPr>
            <w:tcW w:w="14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19A" w:rsidRDefault="0064319A">
            <w:pPr>
              <w:jc w:val="center"/>
              <w:rPr>
                <w:b/>
                <w:sz w:val="28"/>
                <w:szCs w:val="40"/>
              </w:rPr>
            </w:pPr>
            <w:r>
              <w:rPr>
                <w:b/>
                <w:sz w:val="28"/>
                <w:szCs w:val="40"/>
              </w:rPr>
              <w:t>39-ая очередная сессия от 08.12.2021г.</w:t>
            </w:r>
          </w:p>
        </w:tc>
      </w:tr>
      <w:tr w:rsidR="0064319A" w:rsidTr="0064319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19A" w:rsidRDefault="0064319A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19A" w:rsidRDefault="0064319A">
            <w:pPr>
              <w:pStyle w:val="a3"/>
              <w:jc w:val="center"/>
              <w:rPr>
                <w:rFonts w:ascii="Times New Roman" w:hAnsi="Times New Roman"/>
                <w:sz w:val="28"/>
                <w:szCs w:val="40"/>
              </w:rPr>
            </w:pPr>
            <w:r>
              <w:rPr>
                <w:rFonts w:ascii="Times New Roman" w:hAnsi="Times New Roman"/>
                <w:sz w:val="28"/>
                <w:szCs w:val="40"/>
              </w:rPr>
              <w:t>Решение Хурала представителей города Кызыла от 08.12.2021г. № 182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19A" w:rsidRDefault="006431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 бюджете городского округа «Город Кызыл Республики Тыва» на 2022 год и на плановый период 2023 и 2024 годов» (первое чтение).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19A" w:rsidRDefault="0064319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Официальный сайт органов местного самоуправления города Кызыла http://www.gorhural.ru от 08.12.2021г.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19A" w:rsidRDefault="0064319A">
            <w:pPr>
              <w:jc w:val="center"/>
              <w:rPr>
                <w:sz w:val="28"/>
                <w:szCs w:val="40"/>
              </w:rPr>
            </w:pPr>
          </w:p>
        </w:tc>
      </w:tr>
      <w:tr w:rsidR="0064319A" w:rsidTr="0064319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19A" w:rsidRDefault="0064319A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2.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19A" w:rsidRDefault="0064319A">
            <w:pPr>
              <w:pStyle w:val="a3"/>
              <w:jc w:val="center"/>
              <w:rPr>
                <w:rFonts w:ascii="Times New Roman" w:hAnsi="Times New Roman"/>
                <w:sz w:val="28"/>
                <w:szCs w:val="40"/>
              </w:rPr>
            </w:pPr>
            <w:r>
              <w:rPr>
                <w:rFonts w:ascii="Times New Roman" w:hAnsi="Times New Roman"/>
                <w:sz w:val="28"/>
                <w:szCs w:val="40"/>
              </w:rPr>
              <w:t>Решение Хурала представителей города Кызыла от 08.12.2021г. № 183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19A" w:rsidRDefault="006431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внесении изменений в Решение Хурала представителей города Кызыла от 25 августа 2021 года № 172 «О внесении изменений в Положение о земельном налоге на территории городского округа «Город Кызыл Республика Тыва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19A" w:rsidRDefault="0064319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Официальный сайт органов местного самоуправления города Кызыла http://www.gorhural.ru от 08.12.2021г.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19A" w:rsidRDefault="0064319A">
            <w:pPr>
              <w:jc w:val="center"/>
              <w:rPr>
                <w:sz w:val="28"/>
                <w:szCs w:val="40"/>
              </w:rPr>
            </w:pPr>
          </w:p>
        </w:tc>
      </w:tr>
      <w:tr w:rsidR="0064319A" w:rsidTr="0064319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19A" w:rsidRDefault="0064319A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3.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19A" w:rsidRDefault="0064319A">
            <w:pPr>
              <w:pStyle w:val="a3"/>
              <w:jc w:val="center"/>
              <w:rPr>
                <w:rFonts w:ascii="Times New Roman" w:hAnsi="Times New Roman"/>
                <w:sz w:val="28"/>
                <w:szCs w:val="40"/>
              </w:rPr>
            </w:pPr>
            <w:r>
              <w:rPr>
                <w:rFonts w:ascii="Times New Roman" w:hAnsi="Times New Roman"/>
                <w:sz w:val="28"/>
                <w:szCs w:val="40"/>
              </w:rPr>
              <w:t>Решение Хурала представителей города Кызыла от 08.12.2021г. № 184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19A" w:rsidRDefault="0064319A">
            <w:pPr>
              <w:ind w:right="-284" w:firstLine="7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 внесении изменений в Правила землепользования и застройки городского округа «Город Кызыл Республики Тыва» (по результатам публичных слушаний от 15 октября 2021 года).</w:t>
            </w:r>
          </w:p>
          <w:p w:rsidR="0064319A" w:rsidRDefault="0064319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319A" w:rsidRDefault="0064319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Официальный сайт органов местного самоуправления города Кызыла http://www.gorhural.ru от 08.12.2021г.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19A" w:rsidRDefault="0064319A">
            <w:pPr>
              <w:jc w:val="center"/>
              <w:rPr>
                <w:sz w:val="28"/>
                <w:szCs w:val="40"/>
              </w:rPr>
            </w:pPr>
          </w:p>
        </w:tc>
      </w:tr>
    </w:tbl>
    <w:p w:rsidR="00A174E1" w:rsidRDefault="00A174E1">
      <w:bookmarkStart w:id="0" w:name="_GoBack"/>
      <w:bookmarkEnd w:id="0"/>
    </w:p>
    <w:sectPr w:rsidR="00A174E1" w:rsidSect="006431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C14"/>
    <w:rsid w:val="005D6C14"/>
    <w:rsid w:val="0064319A"/>
    <w:rsid w:val="00A1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D7B703-7B24-430B-AA69-D92C2103F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1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319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2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2021-12-27T05:03:00Z</dcterms:created>
  <dcterms:modified xsi:type="dcterms:W3CDTF">2021-12-27T05:03:00Z</dcterms:modified>
</cp:coreProperties>
</file>