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3050"/>
        <w:gridCol w:w="3274"/>
      </w:tblGrid>
      <w:tr w:rsidR="00BC2C3C" w:rsidTr="00BC2C3C"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AB70BC" w:rsidP="00AB70B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BC2C3C">
              <w:rPr>
                <w:b/>
                <w:sz w:val="28"/>
                <w:szCs w:val="28"/>
              </w:rPr>
              <w:t xml:space="preserve">-ая </w:t>
            </w:r>
            <w:r>
              <w:rPr>
                <w:b/>
                <w:sz w:val="28"/>
                <w:szCs w:val="28"/>
              </w:rPr>
              <w:t>организационная сессия от 30.09.2022</w:t>
            </w:r>
            <w:r w:rsidR="00BC2C3C">
              <w:rPr>
                <w:b/>
                <w:sz w:val="28"/>
                <w:szCs w:val="28"/>
              </w:rPr>
              <w:t>г.</w:t>
            </w:r>
          </w:p>
        </w:tc>
      </w:tr>
      <w:tr w:rsidR="00BC2C3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BC2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Хурала пр</w:t>
            </w:r>
            <w:r w:rsidR="00AB70BC">
              <w:rPr>
                <w:sz w:val="28"/>
                <w:szCs w:val="28"/>
              </w:rPr>
              <w:t>едставителей города Кызыла от 30.09.2022г. № 1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Об избрании заместителя Председателя</w:t>
            </w:r>
          </w:p>
          <w:p w:rsidR="00BC2C3C" w:rsidRDefault="00AB70BC" w:rsidP="00AB70BC">
            <w:pPr>
              <w:ind w:firstLine="567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AB70BC">
              <w:rPr>
                <w:color w:val="000000"/>
                <w:sz w:val="28"/>
                <w:szCs w:val="28"/>
              </w:rPr>
              <w:t>Хурала представителей города Кызыла шестого созыва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BC2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AB70BC">
              <w:rPr>
                <w:sz w:val="28"/>
                <w:szCs w:val="28"/>
              </w:rPr>
              <w:t>ыла http://www.gorhural.ru от 30.09.2022</w:t>
            </w:r>
            <w:r>
              <w:rPr>
                <w:sz w:val="28"/>
                <w:szCs w:val="28"/>
              </w:rPr>
              <w:t>г.</w:t>
            </w:r>
          </w:p>
        </w:tc>
      </w:tr>
      <w:tr w:rsidR="00AB70B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Хурала представителей г</w:t>
            </w:r>
            <w:r>
              <w:rPr>
                <w:sz w:val="28"/>
                <w:szCs w:val="28"/>
              </w:rPr>
              <w:t>орода Кызыла от 30.09.2022г. № 2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Об утверждении структуры Хурала представителей города Кызыла</w:t>
            </w:r>
          </w:p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шестого созыва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</w:tr>
      <w:tr w:rsidR="00AB70B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Хурала представителей г</w:t>
            </w:r>
            <w:r>
              <w:rPr>
                <w:sz w:val="28"/>
                <w:szCs w:val="28"/>
              </w:rPr>
              <w:t>орода Кызыла от 30.09.2022г. № 3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 xml:space="preserve">О количественном и персональном составе постоянных комитетов </w:t>
            </w:r>
          </w:p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Хурала представителей города Кызыла шестого созыва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</w:tr>
      <w:tr w:rsidR="00AB70B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Хурала представителей г</w:t>
            </w:r>
            <w:r>
              <w:rPr>
                <w:sz w:val="28"/>
                <w:szCs w:val="28"/>
              </w:rPr>
              <w:t>орода Кызыла от 30.09.2022г. № 4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Об утверждении председателей постоянных комитетов Хурала представителей города Кызыла шестого созыва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</w:tr>
      <w:tr w:rsidR="00AB70B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Хурала представителей г</w:t>
            </w:r>
            <w:r>
              <w:rPr>
                <w:sz w:val="28"/>
                <w:szCs w:val="28"/>
              </w:rPr>
              <w:t>орода Кызыла от 30.09.2022г. № 5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О назначении исполняющего обязанности мэра города Кызыла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</w:tr>
      <w:tr w:rsidR="00AB70B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 w:rsidRPr="00AB70BC">
              <w:rPr>
                <w:sz w:val="28"/>
                <w:szCs w:val="28"/>
              </w:rPr>
              <w:t>Постановление Хурала представителей г</w:t>
            </w:r>
            <w:r>
              <w:rPr>
                <w:sz w:val="28"/>
                <w:szCs w:val="28"/>
              </w:rPr>
              <w:t>орода Кызыла от 30.09.2022г. № 6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 xml:space="preserve">О назначении членов конкурсной комиссии по проведению конкурса </w:t>
            </w:r>
          </w:p>
          <w:p w:rsidR="00AB70BC" w:rsidRPr="00AB70BC" w:rsidRDefault="00AB70BC" w:rsidP="00AB70BC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B70BC">
              <w:rPr>
                <w:color w:val="000000"/>
                <w:sz w:val="28"/>
                <w:szCs w:val="28"/>
              </w:rPr>
              <w:t>на замещение должности мэра города Кызыла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BC" w:rsidRDefault="00AB70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  <w:bookmarkStart w:id="0" w:name="_GoBack"/>
            <w:bookmarkEnd w:id="0"/>
          </w:p>
        </w:tc>
      </w:tr>
    </w:tbl>
    <w:p w:rsidR="007D1E3A" w:rsidRDefault="007D1E3A"/>
    <w:sectPr w:rsidR="007D1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A5"/>
    <w:rsid w:val="007D1E3A"/>
    <w:rsid w:val="00AB70BC"/>
    <w:rsid w:val="00BC2C3C"/>
    <w:rsid w:val="00C3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1966"/>
  <w15:chartTrackingRefBased/>
  <w15:docId w15:val="{07542FB5-AF50-400F-AE2B-E5AC6143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2021-12-27T05:08:00Z</dcterms:created>
  <dcterms:modified xsi:type="dcterms:W3CDTF">2022-11-08T09:57:00Z</dcterms:modified>
</cp:coreProperties>
</file>