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88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3969"/>
        <w:gridCol w:w="4252"/>
        <w:gridCol w:w="3542"/>
        <w:gridCol w:w="2551"/>
      </w:tblGrid>
      <w:tr w:rsidR="0097210B" w:rsidTr="0097210B">
        <w:trPr>
          <w:trHeight w:val="1572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10B" w:rsidRPr="0097210B" w:rsidRDefault="0097210B" w:rsidP="009721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bookmarkStart w:id="0" w:name="_GoBack" w:colFirst="4" w:colLast="4"/>
            <w:r w:rsidRPr="0097210B">
              <w:rPr>
                <w:rFonts w:ascii="Times New Roman" w:hAnsi="Times New Roman" w:cs="Times New Roman"/>
                <w:b/>
                <w:sz w:val="28"/>
                <w:szCs w:val="40"/>
              </w:rPr>
              <w:t>№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10B" w:rsidRPr="0097210B" w:rsidRDefault="0097210B" w:rsidP="009721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 w:rsidRPr="0097210B">
              <w:rPr>
                <w:rFonts w:ascii="Times New Roman" w:hAnsi="Times New Roman" w:cs="Times New Roman"/>
                <w:b/>
                <w:sz w:val="28"/>
                <w:szCs w:val="40"/>
              </w:rPr>
              <w:t>Вид, номер и дата принятия муниципального нормативного акта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10B" w:rsidRPr="0097210B" w:rsidRDefault="0097210B" w:rsidP="009721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 w:rsidRPr="0097210B">
              <w:rPr>
                <w:rFonts w:ascii="Times New Roman" w:hAnsi="Times New Roman" w:cs="Times New Roman"/>
                <w:b/>
                <w:sz w:val="28"/>
                <w:szCs w:val="40"/>
              </w:rPr>
              <w:t>Наименование муниципального нормативного правового акта</w:t>
            </w: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10B" w:rsidRPr="0097210B" w:rsidRDefault="0097210B" w:rsidP="009721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 w:rsidRPr="0097210B">
              <w:rPr>
                <w:rFonts w:ascii="Times New Roman" w:hAnsi="Times New Roman" w:cs="Times New Roman"/>
                <w:b/>
                <w:sz w:val="28"/>
                <w:szCs w:val="40"/>
              </w:rPr>
              <w:t>Сведения об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  <w:t xml:space="preserve"> </w:t>
            </w:r>
            <w:r w:rsidRPr="0097210B">
              <w:rPr>
                <w:rFonts w:ascii="Times New Roman" w:hAnsi="Times New Roman" w:cs="Times New Roman"/>
                <w:b/>
                <w:sz w:val="28"/>
                <w:szCs w:val="40"/>
              </w:rPr>
              <w:t>опубликовании или обнародовании муниципального нормативного правового акта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10B" w:rsidRPr="0097210B" w:rsidRDefault="0097210B" w:rsidP="009721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 w:rsidRPr="0097210B">
              <w:rPr>
                <w:rFonts w:ascii="Times New Roman" w:hAnsi="Times New Roman" w:cs="Times New Roman"/>
                <w:b/>
                <w:sz w:val="28"/>
                <w:szCs w:val="40"/>
              </w:rPr>
              <w:t>Дополнительные сведения (вид, дата, номер)</w:t>
            </w:r>
          </w:p>
          <w:p w:rsidR="0097210B" w:rsidRPr="0097210B" w:rsidRDefault="0097210B" w:rsidP="0097210B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</w:p>
        </w:tc>
      </w:tr>
      <w:bookmarkEnd w:id="0"/>
      <w:tr w:rsidR="0097210B" w:rsidTr="0097210B">
        <w:trPr>
          <w:trHeight w:val="845"/>
        </w:trPr>
        <w:tc>
          <w:tcPr>
            <w:tcW w:w="1488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10B" w:rsidRDefault="0097210B">
            <w:pPr>
              <w:spacing w:line="256" w:lineRule="auto"/>
              <w:rPr>
                <w:rFonts w:ascii="Times New Roman" w:eastAsia="Times New Roman" w:hAnsi="Times New Roman" w:cs="Times New Roman"/>
                <w:sz w:val="28"/>
                <w:szCs w:val="40"/>
              </w:rPr>
            </w:pPr>
          </w:p>
          <w:p w:rsidR="0097210B" w:rsidRPr="0097210B" w:rsidRDefault="008C5F4D" w:rsidP="008C5F4D">
            <w:pPr>
              <w:spacing w:line="256" w:lineRule="auto"/>
              <w:rPr>
                <w:rFonts w:ascii="Times New Roman" w:eastAsia="Times New Roman" w:hAnsi="Times New Roman" w:cs="Times New Roman"/>
                <w:b/>
                <w:sz w:val="28"/>
                <w:szCs w:val="40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40"/>
              </w:rPr>
              <w:t xml:space="preserve">                            </w:t>
            </w:r>
            <w:r w:rsidR="0097210B" w:rsidRPr="0097210B">
              <w:rPr>
                <w:rFonts w:ascii="Times New Roman" w:hAnsi="Times New Roman" w:cs="Times New Roman"/>
                <w:b/>
                <w:sz w:val="28"/>
                <w:szCs w:val="40"/>
              </w:rPr>
              <w:t>4-ая очередная сессия Хурала представителей города Кызыла от 07 декабря 2022 года</w:t>
            </w:r>
          </w:p>
        </w:tc>
      </w:tr>
      <w:tr w:rsidR="0097210B" w:rsidTr="0097210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10B" w:rsidRPr="0097210B" w:rsidRDefault="0097210B" w:rsidP="0097210B">
            <w:pPr>
              <w:spacing w:line="256" w:lineRule="auto"/>
              <w:rPr>
                <w:rFonts w:ascii="Times New Roman" w:eastAsia="Times New Roman" w:hAnsi="Times New Roman" w:cs="Times New Roman"/>
                <w:sz w:val="28"/>
                <w:szCs w:val="40"/>
              </w:rPr>
            </w:pPr>
            <w:r w:rsidRPr="0097210B">
              <w:rPr>
                <w:rFonts w:ascii="Times New Roman" w:hAnsi="Times New Roman" w:cs="Times New Roman"/>
                <w:sz w:val="28"/>
                <w:szCs w:val="40"/>
              </w:rPr>
              <w:t>1.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10B" w:rsidRPr="0097210B" w:rsidRDefault="0097210B" w:rsidP="0097210B">
            <w:pPr>
              <w:spacing w:line="256" w:lineRule="auto"/>
              <w:rPr>
                <w:rFonts w:ascii="Times New Roman" w:eastAsia="Times New Roman" w:hAnsi="Times New Roman" w:cs="Times New Roman"/>
                <w:sz w:val="28"/>
                <w:szCs w:val="40"/>
              </w:rPr>
            </w:pPr>
            <w:r w:rsidRPr="0097210B">
              <w:rPr>
                <w:rFonts w:ascii="Times New Roman" w:eastAsia="Times New Roman" w:hAnsi="Times New Roman" w:cs="Times New Roman"/>
                <w:sz w:val="28"/>
                <w:szCs w:val="40"/>
              </w:rPr>
              <w:t>Решение Хурала представителей города Кызыла от 07.12.2022 года №12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10B" w:rsidRPr="0097210B" w:rsidRDefault="002A08D7" w:rsidP="0097210B">
            <w:pPr>
              <w:shd w:val="clear" w:color="auto" w:fill="FFFFFF"/>
              <w:spacing w:before="270" w:after="225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hyperlink r:id="rId4" w:history="1">
              <w:r w:rsidR="0097210B" w:rsidRPr="0097210B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 xml:space="preserve"> О бюджете городского округа «Город Кызыл Республики Тыва» на 2023 год и на плановый период 2024 и 2025 годов (первое чтение)</w:t>
              </w:r>
            </w:hyperlink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10B" w:rsidRPr="0097210B" w:rsidRDefault="0097210B" w:rsidP="0097210B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7210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Официальный сайт органов местного самоуправления города Кызыла </w:t>
            </w:r>
            <w:hyperlink r:id="rId5" w:history="1">
              <w:r w:rsidRPr="0097210B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proofErr w:type="spellStart"/>
              <w:r w:rsidRPr="0097210B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proofErr w:type="spellEnd"/>
              <w:r w:rsidRPr="0097210B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.</w:t>
              </w:r>
              <w:proofErr w:type="spellStart"/>
              <w:r w:rsidRPr="0097210B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ru</w:t>
              </w:r>
              <w:proofErr w:type="spellEnd"/>
            </w:hyperlink>
            <w:r w:rsidRPr="0097210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от 09.12.2022г.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10B" w:rsidRPr="0097210B" w:rsidRDefault="0097210B" w:rsidP="0097210B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97210B" w:rsidTr="0097210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10B" w:rsidRPr="0097210B" w:rsidRDefault="0097210B" w:rsidP="0097210B">
            <w:pPr>
              <w:spacing w:line="256" w:lineRule="auto"/>
              <w:rPr>
                <w:rFonts w:ascii="Times New Roman" w:eastAsia="Times New Roman" w:hAnsi="Times New Roman" w:cs="Times New Roman"/>
                <w:sz w:val="28"/>
                <w:szCs w:val="40"/>
              </w:rPr>
            </w:pPr>
            <w:r w:rsidRPr="0097210B">
              <w:rPr>
                <w:rFonts w:ascii="Times New Roman" w:hAnsi="Times New Roman" w:cs="Times New Roman"/>
                <w:sz w:val="28"/>
                <w:szCs w:val="40"/>
              </w:rPr>
              <w:t>2.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10B" w:rsidRPr="0097210B" w:rsidRDefault="0097210B" w:rsidP="0097210B">
            <w:pPr>
              <w:spacing w:line="256" w:lineRule="auto"/>
              <w:rPr>
                <w:rFonts w:ascii="Times New Roman" w:eastAsia="Times New Roman" w:hAnsi="Times New Roman" w:cs="Times New Roman"/>
                <w:sz w:val="28"/>
                <w:szCs w:val="40"/>
              </w:rPr>
            </w:pPr>
            <w:r w:rsidRPr="0097210B">
              <w:rPr>
                <w:rFonts w:ascii="Times New Roman" w:eastAsia="Times New Roman" w:hAnsi="Times New Roman" w:cs="Times New Roman"/>
                <w:sz w:val="28"/>
                <w:szCs w:val="40"/>
              </w:rPr>
              <w:t>Решение Хурала представителей города Кызыла от 07.12.2022 года №13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10B" w:rsidRPr="0097210B" w:rsidRDefault="002A08D7" w:rsidP="0097210B">
            <w:pPr>
              <w:shd w:val="clear" w:color="auto" w:fill="FFFFFF"/>
              <w:spacing w:before="270" w:after="225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hyperlink r:id="rId6" w:history="1">
              <w:r w:rsidR="0097210B" w:rsidRPr="0097210B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 xml:space="preserve"> «О внесении изменений в структуру и схему структуры мэрии города Кызыла»</w:t>
              </w:r>
            </w:hyperlink>
          </w:p>
          <w:p w:rsidR="0097210B" w:rsidRPr="0097210B" w:rsidRDefault="0097210B" w:rsidP="0097210B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10B" w:rsidRPr="0097210B" w:rsidRDefault="0097210B" w:rsidP="0097210B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7210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Официальный сайт органов местного самоуправления города Кызыла </w:t>
            </w:r>
            <w:hyperlink r:id="rId7" w:history="1">
              <w:r w:rsidRPr="0097210B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proofErr w:type="spellStart"/>
              <w:r w:rsidRPr="0097210B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proofErr w:type="spellEnd"/>
              <w:r w:rsidRPr="0097210B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.</w:t>
              </w:r>
              <w:proofErr w:type="spellStart"/>
              <w:r w:rsidRPr="0097210B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ru</w:t>
              </w:r>
              <w:proofErr w:type="spellEnd"/>
            </w:hyperlink>
            <w:r w:rsidRPr="0097210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от 09.12.2023г.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10B" w:rsidRPr="0097210B" w:rsidRDefault="0097210B" w:rsidP="0097210B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97210B" w:rsidTr="0097210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10B" w:rsidRPr="0097210B" w:rsidRDefault="0097210B" w:rsidP="0097210B">
            <w:pPr>
              <w:spacing w:line="256" w:lineRule="auto"/>
              <w:rPr>
                <w:rFonts w:ascii="Times New Roman" w:eastAsia="Times New Roman" w:hAnsi="Times New Roman" w:cs="Times New Roman"/>
                <w:sz w:val="28"/>
                <w:szCs w:val="40"/>
              </w:rPr>
            </w:pPr>
            <w:r w:rsidRPr="0097210B">
              <w:rPr>
                <w:rFonts w:ascii="Times New Roman" w:hAnsi="Times New Roman" w:cs="Times New Roman"/>
                <w:sz w:val="28"/>
                <w:szCs w:val="40"/>
              </w:rPr>
              <w:t>3.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10B" w:rsidRPr="0097210B" w:rsidRDefault="0097210B" w:rsidP="0097210B">
            <w:pPr>
              <w:spacing w:line="256" w:lineRule="auto"/>
              <w:rPr>
                <w:rFonts w:ascii="Times New Roman" w:eastAsia="Times New Roman" w:hAnsi="Times New Roman" w:cs="Times New Roman"/>
                <w:sz w:val="28"/>
                <w:szCs w:val="40"/>
              </w:rPr>
            </w:pPr>
            <w:r w:rsidRPr="0097210B">
              <w:rPr>
                <w:rFonts w:ascii="Times New Roman" w:eastAsia="Times New Roman" w:hAnsi="Times New Roman" w:cs="Times New Roman"/>
                <w:sz w:val="28"/>
                <w:szCs w:val="40"/>
              </w:rPr>
              <w:t>Решение Хурала представителей города Кызыла от 07.12.2022 года №14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10B" w:rsidRPr="0097210B" w:rsidRDefault="002A08D7" w:rsidP="0097210B">
            <w:pPr>
              <w:pStyle w:val="2"/>
              <w:shd w:val="clear" w:color="auto" w:fill="FFFFFF"/>
              <w:spacing w:before="270" w:beforeAutospacing="0" w:after="225" w:afterAutospacing="0"/>
              <w:rPr>
                <w:color w:val="000000" w:themeColor="text1"/>
                <w:sz w:val="28"/>
                <w:szCs w:val="28"/>
              </w:rPr>
            </w:pPr>
            <w:hyperlink r:id="rId8" w:history="1">
              <w:r w:rsidR="0097210B" w:rsidRPr="0097210B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t xml:space="preserve"> «О внесении изменений в Решение Хурала представителей города Кызыла от 6 сентября 2011 года № 332 «Об </w:t>
              </w:r>
              <w:r w:rsidR="0097210B" w:rsidRPr="0097210B">
                <w:rPr>
                  <w:rStyle w:val="a3"/>
                  <w:b w:val="0"/>
                  <w:bCs w:val="0"/>
                  <w:color w:val="000000" w:themeColor="text1"/>
                  <w:sz w:val="28"/>
                  <w:szCs w:val="28"/>
                  <w:u w:val="none"/>
                </w:rPr>
                <w:lastRenderedPageBreak/>
                <w:t>утверждении Положения о Департаменте по социальной политике мэрии города Кызыла и предельной численности работников»</w:t>
              </w:r>
            </w:hyperlink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10B" w:rsidRPr="0097210B" w:rsidRDefault="0097210B" w:rsidP="0097210B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7210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Официальный сайт органов местного самоуправления города Кызыла </w:t>
            </w:r>
            <w:hyperlink r:id="rId9" w:history="1">
              <w:r w:rsidRPr="0097210B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proofErr w:type="spellStart"/>
              <w:r w:rsidRPr="0097210B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proofErr w:type="spellEnd"/>
              <w:r w:rsidRPr="0097210B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.</w:t>
              </w:r>
              <w:proofErr w:type="spellStart"/>
              <w:r w:rsidRPr="0097210B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ru</w:t>
              </w:r>
              <w:proofErr w:type="spellEnd"/>
            </w:hyperlink>
            <w:r w:rsidRPr="0097210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от </w:t>
            </w:r>
            <w:r w:rsidRPr="0097210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09.12.2022г.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10B" w:rsidRPr="0097210B" w:rsidRDefault="0097210B" w:rsidP="0097210B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97210B" w:rsidTr="0097210B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10B" w:rsidRPr="0097210B" w:rsidRDefault="0097210B" w:rsidP="0097210B">
            <w:pPr>
              <w:spacing w:line="256" w:lineRule="auto"/>
              <w:rPr>
                <w:rFonts w:ascii="Times New Roman" w:eastAsia="Times New Roman" w:hAnsi="Times New Roman" w:cs="Times New Roman"/>
                <w:sz w:val="28"/>
                <w:szCs w:val="40"/>
              </w:rPr>
            </w:pPr>
            <w:r w:rsidRPr="0097210B">
              <w:rPr>
                <w:rFonts w:ascii="Times New Roman" w:hAnsi="Times New Roman" w:cs="Times New Roman"/>
                <w:sz w:val="28"/>
                <w:szCs w:val="40"/>
              </w:rPr>
              <w:lastRenderedPageBreak/>
              <w:t>4.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10B" w:rsidRPr="0097210B" w:rsidRDefault="0097210B" w:rsidP="0097210B">
            <w:pPr>
              <w:spacing w:line="256" w:lineRule="auto"/>
              <w:rPr>
                <w:rFonts w:ascii="Times New Roman" w:eastAsia="Times New Roman" w:hAnsi="Times New Roman" w:cs="Times New Roman"/>
                <w:sz w:val="28"/>
                <w:szCs w:val="40"/>
              </w:rPr>
            </w:pPr>
            <w:r w:rsidRPr="0097210B">
              <w:rPr>
                <w:rFonts w:ascii="Times New Roman" w:eastAsia="Times New Roman" w:hAnsi="Times New Roman" w:cs="Times New Roman"/>
                <w:sz w:val="28"/>
                <w:szCs w:val="40"/>
              </w:rPr>
              <w:t>Решение Хурала представителей города Кызыла от 07.12.2022 года №15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10B" w:rsidRPr="0097210B" w:rsidRDefault="002A08D7" w:rsidP="0097210B">
            <w:pPr>
              <w:shd w:val="clear" w:color="auto" w:fill="FFFFFF"/>
              <w:spacing w:before="270" w:after="225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</w:pPr>
            <w:hyperlink r:id="rId10" w:history="1">
              <w:r w:rsidR="0097210B" w:rsidRPr="0097210B">
                <w:rPr>
                  <w:rFonts w:ascii="Times New Roman" w:eastAsia="Times New Roman" w:hAnsi="Times New Roman" w:cs="Times New Roman"/>
                  <w:color w:val="000000" w:themeColor="text1"/>
                  <w:sz w:val="28"/>
                  <w:szCs w:val="28"/>
                </w:rPr>
                <w:t xml:space="preserve"> «О внесении изменений в некоторые муниципальные нормативные правовые акты Хурала представителей города Кызыла»</w:t>
              </w:r>
            </w:hyperlink>
          </w:p>
          <w:p w:rsidR="0097210B" w:rsidRPr="0097210B" w:rsidRDefault="0097210B" w:rsidP="0097210B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7210B" w:rsidRPr="0097210B" w:rsidRDefault="0097210B" w:rsidP="0097210B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7210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Официальный сайт органов местного самоуправления города Кызыла </w:t>
            </w:r>
            <w:hyperlink r:id="rId11" w:history="1">
              <w:r w:rsidRPr="0097210B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http://www.</w:t>
              </w:r>
              <w:proofErr w:type="spellStart"/>
              <w:r w:rsidRPr="0097210B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  <w:lang w:val="en-US"/>
                </w:rPr>
                <w:t>gorhural</w:t>
              </w:r>
              <w:proofErr w:type="spellEnd"/>
              <w:r w:rsidRPr="0097210B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.</w:t>
              </w:r>
              <w:proofErr w:type="spellStart"/>
              <w:r w:rsidRPr="0097210B">
                <w:rPr>
                  <w:rStyle w:val="a3"/>
                  <w:rFonts w:ascii="Times New Roman" w:hAnsi="Times New Roman" w:cs="Times New Roman"/>
                  <w:color w:val="000000" w:themeColor="text1"/>
                  <w:sz w:val="28"/>
                  <w:szCs w:val="28"/>
                  <w:u w:val="none"/>
                </w:rPr>
                <w:t>ru</w:t>
              </w:r>
              <w:proofErr w:type="spellEnd"/>
            </w:hyperlink>
            <w:r w:rsidRPr="0097210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от 09.12.2022г.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10B" w:rsidRPr="0097210B" w:rsidRDefault="0097210B" w:rsidP="0097210B">
            <w:pPr>
              <w:spacing w:line="256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357C18" w:rsidRDefault="00357C18" w:rsidP="0097210B"/>
    <w:sectPr w:rsidR="00357C18" w:rsidSect="0097210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7210B"/>
    <w:rsid w:val="002A08D7"/>
    <w:rsid w:val="00357C18"/>
    <w:rsid w:val="008C5F4D"/>
    <w:rsid w:val="00972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08D7"/>
  </w:style>
  <w:style w:type="paragraph" w:styleId="2">
    <w:name w:val="heading 2"/>
    <w:basedOn w:val="a"/>
    <w:link w:val="20"/>
    <w:uiPriority w:val="9"/>
    <w:qFormat/>
    <w:rsid w:val="009721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7210B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97210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posted-date">
    <w:name w:val="posted-date"/>
    <w:basedOn w:val="a0"/>
    <w:rsid w:val="0097210B"/>
  </w:style>
  <w:style w:type="character" w:customStyle="1" w:styleId="posted-on">
    <w:name w:val="posted-on"/>
    <w:basedOn w:val="a0"/>
    <w:rsid w:val="0097210B"/>
  </w:style>
  <w:style w:type="character" w:customStyle="1" w:styleId="cat-links">
    <w:name w:val="cat-links"/>
    <w:basedOn w:val="a0"/>
    <w:rsid w:val="009721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5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3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rhural.ru/archives/15462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gorhural.ru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orhural.ru/archives/15458" TargetMode="External"/><Relationship Id="rId11" Type="http://schemas.openxmlformats.org/officeDocument/2006/relationships/hyperlink" Target="http://www.gorhural.ru" TargetMode="External"/><Relationship Id="rId5" Type="http://schemas.openxmlformats.org/officeDocument/2006/relationships/hyperlink" Target="http://www.gorhural.ru" TargetMode="External"/><Relationship Id="rId10" Type="http://schemas.openxmlformats.org/officeDocument/2006/relationships/hyperlink" Target="http://gorhural.ru/archives/15471" TargetMode="External"/><Relationship Id="rId4" Type="http://schemas.openxmlformats.org/officeDocument/2006/relationships/hyperlink" Target="http://gorhural.ru/archives/15455" TargetMode="External"/><Relationship Id="rId9" Type="http://schemas.openxmlformats.org/officeDocument/2006/relationships/hyperlink" Target="http://www.gorhura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288</Words>
  <Characters>1645</Characters>
  <Application>Microsoft Office Word</Application>
  <DocSecurity>0</DocSecurity>
  <Lines>13</Lines>
  <Paragraphs>3</Paragraphs>
  <ScaleCrop>false</ScaleCrop>
  <Company/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2023-05-30T07:38:00Z</dcterms:created>
  <dcterms:modified xsi:type="dcterms:W3CDTF">2023-06-01T03:19:00Z</dcterms:modified>
</cp:coreProperties>
</file>