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4963"/>
        <w:gridCol w:w="3544"/>
        <w:gridCol w:w="4251"/>
        <w:gridCol w:w="2411"/>
      </w:tblGrid>
      <w:tr w:rsidR="009C722F" w:rsidTr="005D60EF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Pr="00EF4E6E" w:rsidRDefault="009C722F" w:rsidP="00EF4E6E">
            <w:pPr>
              <w:pStyle w:val="1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4E6E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22F" w:rsidRDefault="009C722F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9C722F" w:rsidRDefault="009C722F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1D62E4" w:rsidTr="005D60EF">
        <w:trPr>
          <w:trHeight w:val="629"/>
        </w:trPr>
        <w:tc>
          <w:tcPr>
            <w:tcW w:w="157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2E4" w:rsidRDefault="001D62E4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8-ая очередная сессия от 26.04.2023 г.</w:t>
            </w:r>
          </w:p>
        </w:tc>
      </w:tr>
      <w:tr w:rsidR="009C722F" w:rsidTr="005D60EF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 w:rsidP="0013646C">
            <w:pPr>
              <w:spacing w:after="0"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 w:rsidP="0013646C">
            <w:pPr>
              <w:spacing w:after="0" w:line="252" w:lineRule="auto"/>
              <w:rPr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</w:t>
            </w:r>
            <w:r w:rsidR="005D60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ла представителей города Кызыла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№13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Pr="000B35D2" w:rsidRDefault="00131AE4" w:rsidP="0013646C">
            <w:pPr>
              <w:pStyle w:val="2"/>
              <w:shd w:val="clear" w:color="auto" w:fill="FFFFFF"/>
              <w:spacing w:before="270" w:beforeAutospacing="0" w:after="0" w:afterAutospacing="0"/>
              <w:rPr>
                <w:color w:val="000000" w:themeColor="text1"/>
              </w:rPr>
            </w:pPr>
            <w:r>
              <w:fldChar w:fldCharType="begin"/>
            </w:r>
            <w:r w:rsidR="009C722F">
              <w:instrText>HYPERLINK "http://gorhural.ru/archives/16138"</w:instrText>
            </w:r>
            <w:r>
              <w:fldChar w:fldCharType="separate"/>
            </w:r>
            <w:hyperlink r:id="rId4" w:history="1">
              <w:r w:rsidR="009C722F" w:rsidRPr="000B35D2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«Об отчете о деятельности Контрольно-счетной палаты города Кызыла за 2022 год»</w:t>
              </w:r>
            </w:hyperlink>
          </w:p>
          <w:p w:rsidR="009C722F" w:rsidRPr="000B35D2" w:rsidRDefault="00131AE4" w:rsidP="0013646C">
            <w:pPr>
              <w:pStyle w:val="2"/>
              <w:shd w:val="clear" w:color="auto" w:fill="FFFFFF"/>
              <w:spacing w:before="270" w:beforeAutospacing="0" w:after="0" w:afterAutospacing="0"/>
              <w:rPr>
                <w:color w:val="000000" w:themeColor="text1"/>
              </w:rPr>
            </w:pPr>
            <w:r>
              <w:fldChar w:fldCharType="end"/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 w:rsidP="001364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9C722F" w:rsidRDefault="009C722F" w:rsidP="001364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02.05.2023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22F" w:rsidRDefault="009C722F" w:rsidP="0013646C">
            <w:pPr>
              <w:spacing w:after="0" w:line="252" w:lineRule="auto"/>
              <w:rPr>
                <w:b/>
                <w:sz w:val="28"/>
                <w:szCs w:val="40"/>
              </w:rPr>
            </w:pPr>
          </w:p>
        </w:tc>
      </w:tr>
      <w:tr w:rsidR="009C722F" w:rsidTr="005D60EF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 w:rsidP="0013646C">
            <w:pPr>
              <w:spacing w:after="0"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 w:rsidP="0013646C">
            <w:pPr>
              <w:spacing w:after="0"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№14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Pr="000B35D2" w:rsidRDefault="00131AE4" w:rsidP="0013646C">
            <w:pPr>
              <w:pStyle w:val="2"/>
              <w:shd w:val="clear" w:color="auto" w:fill="FFFFFF"/>
              <w:spacing w:before="27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hyperlink r:id="rId5" w:history="1">
              <w:r w:rsidR="009C722F" w:rsidRPr="000B35D2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«Об итогах оперативно-служебной деятельности УМВД РФ по городу Кызылу за 2022 год»</w:t>
              </w:r>
            </w:hyperlink>
          </w:p>
          <w:p w:rsidR="009C722F" w:rsidRDefault="009C722F" w:rsidP="0013646C">
            <w:pPr>
              <w:spacing w:after="0"/>
              <w:rPr>
                <w:b/>
                <w:sz w:val="28"/>
                <w:szCs w:val="28"/>
              </w:rPr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 w:rsidP="001364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9C722F" w:rsidRDefault="009C722F" w:rsidP="0013646C">
            <w:pPr>
              <w:spacing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02.05.2023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22F" w:rsidRDefault="009C722F" w:rsidP="0013646C">
            <w:pPr>
              <w:spacing w:after="0" w:line="252" w:lineRule="auto"/>
              <w:rPr>
                <w:b/>
                <w:sz w:val="28"/>
                <w:szCs w:val="40"/>
              </w:rPr>
            </w:pPr>
          </w:p>
        </w:tc>
      </w:tr>
      <w:tr w:rsidR="009C722F" w:rsidTr="005D60EF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 w:rsidP="0013646C">
            <w:pPr>
              <w:spacing w:after="0"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3.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 w:rsidP="0013646C">
            <w:pPr>
              <w:spacing w:after="0"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№15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Pr="0013646C" w:rsidRDefault="00131AE4" w:rsidP="0013646C">
            <w:pPr>
              <w:shd w:val="clear" w:color="auto" w:fill="FFFFFF"/>
              <w:spacing w:before="27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6"/>
                <w:szCs w:val="36"/>
              </w:rPr>
            </w:pPr>
            <w:hyperlink r:id="rId6" w:history="1">
              <w:r w:rsidR="009C722F" w:rsidRPr="00D63C75">
                <w:rPr>
                  <w:rFonts w:ascii="Times New Roman" w:eastAsia="Times New Roman" w:hAnsi="Times New Roman" w:cs="Times New Roman"/>
                  <w:color w:val="000000" w:themeColor="text1"/>
                  <w:sz w:val="30"/>
                </w:rPr>
                <w:t xml:space="preserve">«О внесении изменений в количественный и персональный состав постоянных </w:t>
              </w:r>
              <w:proofErr w:type="gramStart"/>
              <w:r w:rsidR="009C722F" w:rsidRPr="00D63C75">
                <w:rPr>
                  <w:rFonts w:ascii="Times New Roman" w:eastAsia="Times New Roman" w:hAnsi="Times New Roman" w:cs="Times New Roman"/>
                  <w:color w:val="000000" w:themeColor="text1"/>
                  <w:sz w:val="30"/>
                </w:rPr>
                <w:t>комитетов Хурала представителей города Кызыла шестого созыва</w:t>
              </w:r>
              <w:proofErr w:type="gramEnd"/>
              <w:r w:rsidR="009C722F" w:rsidRPr="00D63C75">
                <w:rPr>
                  <w:rFonts w:ascii="Times New Roman" w:eastAsia="Times New Roman" w:hAnsi="Times New Roman" w:cs="Times New Roman"/>
                  <w:color w:val="000000" w:themeColor="text1"/>
                  <w:sz w:val="30"/>
                </w:rPr>
                <w:t>»</w:t>
              </w:r>
            </w:hyperlink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22F" w:rsidRDefault="009C722F" w:rsidP="001364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9C722F" w:rsidRDefault="009C722F" w:rsidP="001364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02.05.2023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22F" w:rsidRDefault="009C722F" w:rsidP="0013646C">
            <w:pPr>
              <w:spacing w:after="0" w:line="252" w:lineRule="auto"/>
              <w:rPr>
                <w:b/>
                <w:sz w:val="28"/>
                <w:szCs w:val="40"/>
              </w:rPr>
            </w:pPr>
          </w:p>
        </w:tc>
      </w:tr>
    </w:tbl>
    <w:p w:rsidR="002E6368" w:rsidRDefault="002E6368" w:rsidP="0013646C">
      <w:pPr>
        <w:spacing w:after="0"/>
      </w:pPr>
    </w:p>
    <w:sectPr w:rsidR="002E6368" w:rsidSect="0013646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B35D2"/>
    <w:rsid w:val="000B35D2"/>
    <w:rsid w:val="00131AE4"/>
    <w:rsid w:val="0013646C"/>
    <w:rsid w:val="001D62E4"/>
    <w:rsid w:val="002E6368"/>
    <w:rsid w:val="00322755"/>
    <w:rsid w:val="00453A19"/>
    <w:rsid w:val="00584BF2"/>
    <w:rsid w:val="005D60EF"/>
    <w:rsid w:val="005E52B4"/>
    <w:rsid w:val="009C722F"/>
    <w:rsid w:val="00A724FE"/>
    <w:rsid w:val="00AF536B"/>
    <w:rsid w:val="00D63C75"/>
    <w:rsid w:val="00EF4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2B4"/>
  </w:style>
  <w:style w:type="paragraph" w:styleId="1">
    <w:name w:val="heading 1"/>
    <w:basedOn w:val="a"/>
    <w:next w:val="a"/>
    <w:link w:val="10"/>
    <w:uiPriority w:val="9"/>
    <w:qFormat/>
    <w:rsid w:val="00EF4E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B35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B35D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0B35D2"/>
    <w:rPr>
      <w:color w:val="0000FF"/>
      <w:u w:val="single"/>
    </w:rPr>
  </w:style>
  <w:style w:type="character" w:customStyle="1" w:styleId="posted-date">
    <w:name w:val="posted-date"/>
    <w:basedOn w:val="a0"/>
    <w:rsid w:val="00D63C75"/>
  </w:style>
  <w:style w:type="character" w:customStyle="1" w:styleId="posted-on">
    <w:name w:val="posted-on"/>
    <w:basedOn w:val="a0"/>
    <w:rsid w:val="00D63C75"/>
  </w:style>
  <w:style w:type="character" w:customStyle="1" w:styleId="cat-links">
    <w:name w:val="cat-links"/>
    <w:basedOn w:val="a0"/>
    <w:rsid w:val="00D63C75"/>
  </w:style>
  <w:style w:type="character" w:customStyle="1" w:styleId="10">
    <w:name w:val="Заголовок 1 Знак"/>
    <w:basedOn w:val="a0"/>
    <w:link w:val="1"/>
    <w:uiPriority w:val="9"/>
    <w:rsid w:val="00EF4E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rhural.ru/archives/16607" TargetMode="External"/><Relationship Id="rId5" Type="http://schemas.openxmlformats.org/officeDocument/2006/relationships/hyperlink" Target="http://gorhural.ru/archives/16602" TargetMode="External"/><Relationship Id="rId4" Type="http://schemas.openxmlformats.org/officeDocument/2006/relationships/hyperlink" Target="http://gorhural.ru/archives/165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2023-05-30T07:24:00Z</dcterms:created>
  <dcterms:modified xsi:type="dcterms:W3CDTF">2023-06-08T02:57:00Z</dcterms:modified>
</cp:coreProperties>
</file>