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1D4" w:rsidRDefault="001579CE" w:rsidP="00CC68CB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21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-ая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очередная сессия от 25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декабря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 w:rsidR="00CC68CB">
              <w:rPr>
                <w:rFonts w:ascii="Times New Roman" w:hAnsi="Times New Roman" w:cs="Times New Roman"/>
                <w:b/>
                <w:sz w:val="28"/>
                <w:szCs w:val="40"/>
              </w:rPr>
              <w:t>2024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>г.</w:t>
            </w:r>
          </w:p>
        </w:tc>
      </w:tr>
      <w:tr w:rsidR="005A421C" w:rsidTr="005A421C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21C" w:rsidRDefault="005A421C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FD0722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</w:t>
            </w:r>
            <w:r w:rsidR="001579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вителей города Кызыла № 35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</w:t>
            </w:r>
            <w:r w:rsidR="001579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25.12</w:t>
            </w:r>
            <w:r w:rsid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.2024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1579CE" w:rsidP="009841CC">
            <w:pPr>
              <w:pStyle w:val="2"/>
              <w:shd w:val="clear" w:color="auto" w:fill="FFFFFF"/>
              <w:spacing w:before="270" w:beforeAutospacing="0" w:after="225" w:afterAutospacing="0"/>
            </w:pPr>
            <w:r w:rsidRPr="001579CE">
              <w:rPr>
                <w:b w:val="0"/>
                <w:color w:val="000000" w:themeColor="text1"/>
                <w:sz w:val="28"/>
                <w:szCs w:val="28"/>
              </w:rPr>
              <w:t xml:space="preserve">«Об утверждении количественного и персонального состава постоянных </w:t>
            </w:r>
            <w:proofErr w:type="gramStart"/>
            <w:r w:rsidRPr="001579CE">
              <w:rPr>
                <w:b w:val="0"/>
                <w:color w:val="000000" w:themeColor="text1"/>
                <w:sz w:val="28"/>
                <w:szCs w:val="28"/>
              </w:rPr>
              <w:t>комитетов Хурала представителей города Кызыла шестого созыва</w:t>
            </w:r>
            <w:proofErr w:type="gramEnd"/>
            <w:r w:rsidRPr="001579CE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EC7C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1579CE" w:rsidP="00EC7C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28.12</w:t>
            </w:r>
            <w:r w:rsidR="005A421C">
              <w:rPr>
                <w:rFonts w:ascii="Times New Roman" w:hAnsi="Times New Roman" w:cs="Times New Roman"/>
                <w:sz w:val="28"/>
                <w:szCs w:val="28"/>
              </w:rPr>
              <w:t>.2024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5A421C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FD0722" w:rsidP="00200865">
            <w:pPr>
              <w:spacing w:line="252" w:lineRule="auto"/>
              <w:rPr>
                <w:b/>
                <w:sz w:val="28"/>
                <w:szCs w:val="40"/>
              </w:rPr>
            </w:pPr>
            <w:r w:rsidRP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</w:t>
            </w:r>
            <w:r w:rsidR="001579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редставителей города Кызыла № 36</w:t>
            </w:r>
            <w:r w:rsidRP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</w:t>
            </w:r>
            <w:r w:rsidR="001579CE" w:rsidRPr="001579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25.12.2024 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Pr="00231BAD" w:rsidRDefault="001579CE" w:rsidP="009841CC">
            <w:pPr>
              <w:pStyle w:val="2"/>
              <w:shd w:val="clear" w:color="auto" w:fill="FFFFFF"/>
              <w:spacing w:before="270" w:after="225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Pr="001579CE">
              <w:rPr>
                <w:b w:val="0"/>
                <w:color w:val="000000" w:themeColor="text1"/>
                <w:sz w:val="28"/>
                <w:szCs w:val="28"/>
              </w:rPr>
              <w:t>Об утверждении порядка оформления, выдачи и учета удостоверений лицам, замещающим муниципальные должности городского округа «Город Кызыл Республики Тыва»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722" w:rsidRPr="00FD0722" w:rsidRDefault="00FD0722" w:rsidP="00FD0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722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1579CE" w:rsidP="00FD07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79CE">
              <w:rPr>
                <w:rFonts w:ascii="Times New Roman" w:hAnsi="Times New Roman" w:cs="Times New Roman"/>
                <w:sz w:val="28"/>
                <w:szCs w:val="28"/>
              </w:rPr>
              <w:t>от 28.12.2024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5A421C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097046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3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FD0722" w:rsidP="00097046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</w:t>
            </w:r>
            <w:r w:rsidR="001579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редставителей города Кызыла № 37</w:t>
            </w:r>
            <w:r w:rsidRP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</w:t>
            </w:r>
            <w:r w:rsidR="001579CE" w:rsidRPr="001579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25.12.2024 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Pr="009841CC" w:rsidRDefault="001C67C2" w:rsidP="00097046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sz w:val="28"/>
                <w:szCs w:val="28"/>
              </w:rPr>
            </w:pPr>
            <w:r w:rsidRPr="001C67C2">
              <w:rPr>
                <w:b w:val="0"/>
                <w:sz w:val="28"/>
                <w:szCs w:val="28"/>
              </w:rPr>
              <w:t xml:space="preserve">«Об отчете </w:t>
            </w:r>
            <w:proofErr w:type="gramStart"/>
            <w:r w:rsidRPr="001C67C2">
              <w:rPr>
                <w:b w:val="0"/>
                <w:sz w:val="28"/>
                <w:szCs w:val="28"/>
              </w:rPr>
              <w:t>Главы-Председателя Хурала представителей города Кызыла</w:t>
            </w:r>
            <w:proofErr w:type="gramEnd"/>
            <w:r w:rsidRPr="001C67C2">
              <w:rPr>
                <w:b w:val="0"/>
                <w:sz w:val="28"/>
                <w:szCs w:val="28"/>
              </w:rPr>
              <w:t xml:space="preserve"> и депутатов Хурала представителей города Кызыла о результатах деятельности за </w:t>
            </w:r>
            <w:r w:rsidRPr="001C67C2">
              <w:rPr>
                <w:b w:val="0"/>
                <w:sz w:val="28"/>
                <w:szCs w:val="28"/>
              </w:rPr>
              <w:lastRenderedPageBreak/>
              <w:t>период с октября 2023 года по октябрь 2024 года»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722" w:rsidRPr="00FD0722" w:rsidRDefault="00FD0722" w:rsidP="00FD0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7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http://www.gorhural.ru </w:t>
            </w:r>
          </w:p>
          <w:p w:rsidR="005A421C" w:rsidRDefault="001579CE" w:rsidP="00FD0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79CE">
              <w:rPr>
                <w:rFonts w:ascii="Times New Roman" w:hAnsi="Times New Roman" w:cs="Times New Roman"/>
                <w:sz w:val="28"/>
                <w:szCs w:val="28"/>
              </w:rPr>
              <w:t>от 28.12.2024 г.</w:t>
            </w:r>
            <w:bookmarkStart w:id="0" w:name="_GoBack"/>
            <w:bookmarkEnd w:id="0"/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/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B3871"/>
    <w:rsid w:val="001579CE"/>
    <w:rsid w:val="001C67C2"/>
    <w:rsid w:val="00202C56"/>
    <w:rsid w:val="00231BAD"/>
    <w:rsid w:val="00234AC2"/>
    <w:rsid w:val="00314FCA"/>
    <w:rsid w:val="00316FFE"/>
    <w:rsid w:val="004B4257"/>
    <w:rsid w:val="005A421C"/>
    <w:rsid w:val="005F20CC"/>
    <w:rsid w:val="006925AF"/>
    <w:rsid w:val="007376D6"/>
    <w:rsid w:val="0081653F"/>
    <w:rsid w:val="008B3871"/>
    <w:rsid w:val="009841CC"/>
    <w:rsid w:val="009F01D4"/>
    <w:rsid w:val="00AB15C2"/>
    <w:rsid w:val="00AC6995"/>
    <w:rsid w:val="00C4279B"/>
    <w:rsid w:val="00C65F52"/>
    <w:rsid w:val="00C860F0"/>
    <w:rsid w:val="00CC68CB"/>
    <w:rsid w:val="00E17220"/>
    <w:rsid w:val="00F2424D"/>
    <w:rsid w:val="00FD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25</cp:revision>
  <dcterms:created xsi:type="dcterms:W3CDTF">2023-05-30T07:36:00Z</dcterms:created>
  <dcterms:modified xsi:type="dcterms:W3CDTF">2025-01-15T08:49:00Z</dcterms:modified>
</cp:coreProperties>
</file>