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38B" w:rsidRDefault="001074BF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4BF">
        <w:rPr>
          <w:rFonts w:ascii="Times New Roman" w:hAnsi="Times New Roman" w:cs="Times New Roman"/>
          <w:b/>
          <w:sz w:val="28"/>
          <w:szCs w:val="28"/>
        </w:rPr>
        <w:t>План работы комитета по культуре, спорту</w:t>
      </w:r>
      <w:r w:rsidR="008B08DE">
        <w:rPr>
          <w:rFonts w:ascii="Times New Roman" w:hAnsi="Times New Roman" w:cs="Times New Roman"/>
          <w:b/>
          <w:sz w:val="28"/>
          <w:szCs w:val="28"/>
        </w:rPr>
        <w:t xml:space="preserve"> и молодежной</w:t>
      </w:r>
      <w:r w:rsidRPr="001074BF">
        <w:rPr>
          <w:rFonts w:ascii="Times New Roman" w:hAnsi="Times New Roman" w:cs="Times New Roman"/>
          <w:b/>
          <w:sz w:val="28"/>
          <w:szCs w:val="28"/>
        </w:rPr>
        <w:t xml:space="preserve"> политике </w:t>
      </w:r>
    </w:p>
    <w:p w:rsidR="001A261D" w:rsidRDefault="008B08DE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Хурала представителей г. Кызыла н</w:t>
      </w:r>
      <w:r w:rsidR="002542DB">
        <w:rPr>
          <w:rFonts w:ascii="Times New Roman" w:hAnsi="Times New Roman" w:cs="Times New Roman"/>
          <w:b/>
          <w:sz w:val="28"/>
          <w:szCs w:val="28"/>
        </w:rPr>
        <w:t>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1074BF" w:rsidRPr="001074B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9"/>
        <w:gridCol w:w="7514"/>
        <w:gridCol w:w="2443"/>
        <w:gridCol w:w="3654"/>
      </w:tblGrid>
      <w:tr w:rsidR="001074BF" w:rsidTr="001074BF">
        <w:tc>
          <w:tcPr>
            <w:tcW w:w="959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54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2476" w:type="dxa"/>
          </w:tcPr>
          <w:p w:rsidR="001074B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3697" w:type="dxa"/>
          </w:tcPr>
          <w:p w:rsidR="001074BF" w:rsidRDefault="00F03133" w:rsidP="001074B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Рассмотрение хода исполнения Муниципальной программы «Развити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>е культуры города Кызыла на 2018-2020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«Формирование единого культурного пространства и народного творчества»;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«Централизованная библиотечная система»;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Другие вопросы в области культуры и создание условий для реализации муниципальной программы».</w:t>
            </w:r>
          </w:p>
        </w:tc>
        <w:tc>
          <w:tcPr>
            <w:tcW w:w="2476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654" w:type="dxa"/>
          </w:tcPr>
          <w:p w:rsidR="001074BF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хода </w:t>
            </w: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исполнения Муниципальной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«Развитие физической культуры, спорта и молодежной политики города Кызыла на </w:t>
            </w:r>
            <w:r w:rsidR="008B08DE">
              <w:rPr>
                <w:rFonts w:ascii="Times New Roman" w:hAnsi="Times New Roman" w:cs="Times New Roman"/>
                <w:sz w:val="28"/>
                <w:szCs w:val="28"/>
              </w:rPr>
              <w:t>2018-2020</w:t>
            </w:r>
            <w:r w:rsidR="008B08DE"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годы»:</w:t>
            </w:r>
          </w:p>
          <w:p w:rsid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Спортивно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 массовая и оздоровительная работа»;</w:t>
            </w:r>
          </w:p>
          <w:p w:rsidR="00476CB7" w:rsidRPr="00476CB7" w:rsidRDefault="00476CB7" w:rsidP="00476C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 Развитие системы молодежной политики».</w:t>
            </w:r>
          </w:p>
        </w:tc>
        <w:tc>
          <w:tcPr>
            <w:tcW w:w="2476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582816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Мэрия г. Кызыла</w:t>
            </w:r>
          </w:p>
        </w:tc>
      </w:tr>
      <w:tr w:rsidR="001074BF" w:rsidTr="001074BF">
        <w:tc>
          <w:tcPr>
            <w:tcW w:w="959" w:type="dxa"/>
          </w:tcPr>
          <w:p w:rsidR="001074BF" w:rsidRPr="00476CB7" w:rsidRDefault="00D73985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654" w:type="dxa"/>
          </w:tcPr>
          <w:p w:rsidR="001074BF" w:rsidRPr="001E78A5" w:rsidRDefault="00582816" w:rsidP="009B1E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411B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приуроченные к </w:t>
            </w:r>
            <w:r w:rsidR="00D73985" w:rsidRPr="001E78A5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73985"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особо охраняемых природных территорий в России и в Республике Тыва.</w:t>
            </w:r>
          </w:p>
        </w:tc>
        <w:tc>
          <w:tcPr>
            <w:tcW w:w="2476" w:type="dxa"/>
          </w:tcPr>
          <w:p w:rsidR="001074BF" w:rsidRPr="001E78A5" w:rsidRDefault="005D6C9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3697" w:type="dxa"/>
          </w:tcPr>
          <w:p w:rsidR="001074BF" w:rsidRPr="001E78A5" w:rsidRDefault="0058281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Департаментом культуры</w:t>
            </w:r>
          </w:p>
        </w:tc>
      </w:tr>
      <w:tr w:rsidR="002542DB" w:rsidTr="001074BF">
        <w:tc>
          <w:tcPr>
            <w:tcW w:w="959" w:type="dxa"/>
          </w:tcPr>
          <w:p w:rsidR="002542DB" w:rsidRPr="002542DB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</w:t>
            </w:r>
          </w:p>
        </w:tc>
        <w:tc>
          <w:tcPr>
            <w:tcW w:w="7654" w:type="dxa"/>
          </w:tcPr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Турнир по волейболу среди мужских и женских команд города Кызыла на призы Главы г. Кызыла</w:t>
            </w:r>
          </w:p>
        </w:tc>
        <w:tc>
          <w:tcPr>
            <w:tcW w:w="2476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97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B42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542DB" w:rsidRPr="00BA63FE" w:rsidRDefault="002542DB" w:rsidP="002542DB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отчета департамента культуры, спорта и молодежной политики мэрии города Кызыла за 2019 год</w:t>
            </w:r>
          </w:p>
        </w:tc>
        <w:tc>
          <w:tcPr>
            <w:tcW w:w="2476" w:type="dxa"/>
          </w:tcPr>
          <w:p w:rsidR="002542DB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3697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894FD8" w:rsidRDefault="002542DB" w:rsidP="0025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A34EE" w:rsidTr="001074BF">
        <w:tc>
          <w:tcPr>
            <w:tcW w:w="959" w:type="dxa"/>
          </w:tcPr>
          <w:p w:rsidR="00FA34EE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7654" w:type="dxa"/>
          </w:tcPr>
          <w:p w:rsidR="00FA34EE" w:rsidRDefault="00FA34EE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республики Тыва» за 1 квартал 2020 года по профильному направлению комитета</w:t>
            </w:r>
          </w:p>
        </w:tc>
        <w:tc>
          <w:tcPr>
            <w:tcW w:w="2476" w:type="dxa"/>
          </w:tcPr>
          <w:p w:rsidR="00FA34EE" w:rsidRDefault="00FA34EE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квартал</w:t>
            </w:r>
          </w:p>
        </w:tc>
        <w:tc>
          <w:tcPr>
            <w:tcW w:w="3697" w:type="dxa"/>
          </w:tcPr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FA34EE" w:rsidRPr="009E1F13" w:rsidRDefault="00FA34EE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Национальный праздник </w:t>
            </w:r>
          </w:p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Шагаа-2020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«Шаг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чаагай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Шагаа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чаагай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proofErr w:type="spellStart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Курай-Курай</w:t>
            </w:r>
            <w:proofErr w:type="spellEnd"/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542DB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мероприятиям в честь празднования Дня защитника Отечества</w:t>
            </w: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2DB" w:rsidRPr="009E1F13" w:rsidRDefault="002542DB" w:rsidP="002542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6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697" w:type="dxa"/>
          </w:tcPr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2542DB" w:rsidRPr="009E1F13" w:rsidRDefault="002542DB" w:rsidP="002542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к Масленице</w:t>
            </w:r>
          </w:p>
        </w:tc>
        <w:tc>
          <w:tcPr>
            <w:tcW w:w="2476" w:type="dxa"/>
          </w:tcPr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</w:t>
            </w:r>
          </w:p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Международному женскому  дню 8 марта</w:t>
            </w:r>
          </w:p>
        </w:tc>
        <w:tc>
          <w:tcPr>
            <w:tcW w:w="2476" w:type="dxa"/>
          </w:tcPr>
          <w:p w:rsidR="002542DB" w:rsidRPr="00016866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3562D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3562D">
              <w:rPr>
                <w:rFonts w:ascii="Times New Roman" w:hAnsi="Times New Roman"/>
                <w:sz w:val="28"/>
                <w:szCs w:val="28"/>
              </w:rPr>
              <w:t xml:space="preserve">Конкурс «Лучший работник культуры г. Кызыла </w:t>
            </w:r>
          </w:p>
          <w:p w:rsidR="002542DB" w:rsidRPr="0053562D" w:rsidRDefault="002542DB" w:rsidP="002542DB">
            <w:pPr>
              <w:tabs>
                <w:tab w:val="left" w:pos="34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итогам работы за 2019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476" w:type="dxa"/>
          </w:tcPr>
          <w:p w:rsidR="002542DB" w:rsidRDefault="002542DB" w:rsidP="002542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3697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2B42E7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на День местного самоуправления </w:t>
            </w:r>
          </w:p>
        </w:tc>
        <w:tc>
          <w:tcPr>
            <w:tcW w:w="2476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Март-апрель</w:t>
            </w:r>
          </w:p>
        </w:tc>
        <w:tc>
          <w:tcPr>
            <w:tcW w:w="3697" w:type="dxa"/>
          </w:tcPr>
          <w:p w:rsidR="002542DB" w:rsidRPr="005D6C9C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 xml:space="preserve">Комитет с Департаментом культуры </w:t>
            </w:r>
          </w:p>
        </w:tc>
      </w:tr>
      <w:tr w:rsidR="002542DB" w:rsidTr="001074BF">
        <w:tc>
          <w:tcPr>
            <w:tcW w:w="959" w:type="dxa"/>
          </w:tcPr>
          <w:p w:rsidR="002542DB" w:rsidRPr="00582816" w:rsidRDefault="002542DB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34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Конкурс на лучшего руководителя муниципального образования, лучшую местную инициативу пройдет.  ито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 будут подведены в апреле 2019</w:t>
            </w: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76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697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6C9C">
              <w:rPr>
                <w:rFonts w:ascii="Times New Roman" w:hAnsi="Times New Roman" w:cs="Times New Roman"/>
                <w:sz w:val="28"/>
                <w:szCs w:val="28"/>
              </w:rPr>
              <w:t>Департаментом культуры</w:t>
            </w:r>
          </w:p>
        </w:tc>
      </w:tr>
      <w:tr w:rsidR="002542DB" w:rsidTr="001074BF">
        <w:tc>
          <w:tcPr>
            <w:tcW w:w="959" w:type="dxa"/>
          </w:tcPr>
          <w:p w:rsidR="002542DB" w:rsidRPr="00582816" w:rsidRDefault="002542DB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34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</w:t>
            </w: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муниципалитетов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 Дню местного самоуправления</w:t>
            </w:r>
          </w:p>
        </w:tc>
        <w:tc>
          <w:tcPr>
            <w:tcW w:w="2476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3697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78A5">
              <w:rPr>
                <w:rFonts w:ascii="Times New Roman" w:hAnsi="Times New Roman" w:cs="Times New Roman"/>
                <w:sz w:val="28"/>
                <w:szCs w:val="28"/>
              </w:rPr>
              <w:t>Комитет, мэрия</w:t>
            </w:r>
          </w:p>
        </w:tc>
      </w:tr>
      <w:tr w:rsidR="002542DB" w:rsidTr="001074BF">
        <w:tc>
          <w:tcPr>
            <w:tcW w:w="959" w:type="dxa"/>
          </w:tcPr>
          <w:p w:rsidR="002542DB" w:rsidRPr="00582816" w:rsidRDefault="002542DB" w:rsidP="00FA34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34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Праздничный парад «Мир! Труд! Май!»</w:t>
            </w:r>
          </w:p>
        </w:tc>
        <w:tc>
          <w:tcPr>
            <w:tcW w:w="2476" w:type="dxa"/>
          </w:tcPr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sz w:val="28"/>
                <w:szCs w:val="28"/>
              </w:rPr>
              <w:t>май</w:t>
            </w:r>
          </w:p>
        </w:tc>
        <w:tc>
          <w:tcPr>
            <w:tcW w:w="3697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lastRenderedPageBreak/>
              <w:t>спорта и молодежной политики</w:t>
            </w:r>
          </w:p>
        </w:tc>
      </w:tr>
      <w:tr w:rsidR="002542DB" w:rsidTr="001074BF">
        <w:tc>
          <w:tcPr>
            <w:tcW w:w="959" w:type="dxa"/>
          </w:tcPr>
          <w:p w:rsidR="002542DB" w:rsidRPr="00582816" w:rsidRDefault="00FA34EE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2542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2542DB" w:rsidRPr="0053562D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День Победы. Праздничный концерт и игровая программа на Площади Арата</w:t>
            </w:r>
          </w:p>
        </w:tc>
        <w:tc>
          <w:tcPr>
            <w:tcW w:w="2476" w:type="dxa"/>
          </w:tcPr>
          <w:p w:rsidR="002542DB" w:rsidRPr="00016866" w:rsidRDefault="002542DB" w:rsidP="002542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3697" w:type="dxa"/>
          </w:tcPr>
          <w:p w:rsidR="002542DB" w:rsidRPr="00016866" w:rsidRDefault="002542DB" w:rsidP="002542D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2542DB" w:rsidRPr="001E78A5" w:rsidRDefault="002542DB" w:rsidP="002542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республики Тыва» за 1 полугодие 2020 года по профильному направлению комитета</w:t>
            </w:r>
          </w:p>
        </w:tc>
        <w:tc>
          <w:tcPr>
            <w:tcW w:w="2476" w:type="dxa"/>
          </w:tcPr>
          <w:p w:rsidR="00B50978" w:rsidRDefault="00B50978" w:rsidP="00B509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3697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1F13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 на площади Арата, посвященное к Международному дню защиты детей</w:t>
            </w:r>
          </w:p>
        </w:tc>
        <w:tc>
          <w:tcPr>
            <w:tcW w:w="2476" w:type="dxa"/>
          </w:tcPr>
          <w:p w:rsidR="00B50978" w:rsidRDefault="00B50978" w:rsidP="00B50978">
            <w:pPr>
              <w:jc w:val="center"/>
              <w:rPr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 июня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476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12 июня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7654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День памяти и скорби - акция «Свеча памяти»</w:t>
            </w:r>
          </w:p>
        </w:tc>
        <w:tc>
          <w:tcPr>
            <w:tcW w:w="2476" w:type="dxa"/>
          </w:tcPr>
          <w:p w:rsidR="00B50978" w:rsidRPr="00016866" w:rsidRDefault="00B50978" w:rsidP="00B5097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22 июня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мероприятие, посвященное Дню Республики</w:t>
            </w:r>
          </w:p>
        </w:tc>
        <w:tc>
          <w:tcPr>
            <w:tcW w:w="2476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Праздничные мероприятия, посвященные ко Дню города</w:t>
            </w:r>
          </w:p>
        </w:tc>
        <w:tc>
          <w:tcPr>
            <w:tcW w:w="2476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Рассмотрение исполнения бюджета городского округа « город Кызыл республики Тыва» за 9 месяцев  2020 года по профильному направлению комитета</w:t>
            </w:r>
          </w:p>
        </w:tc>
        <w:tc>
          <w:tcPr>
            <w:tcW w:w="2476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697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Мэрии города Кызыла, 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1F13">
              <w:rPr>
                <w:rFonts w:ascii="Times New Roman" w:hAnsi="Times New Roman"/>
                <w:sz w:val="28"/>
                <w:szCs w:val="28"/>
              </w:rPr>
              <w:lastRenderedPageBreak/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Мероприятие, посвященное Дню народного единства</w:t>
            </w:r>
          </w:p>
        </w:tc>
        <w:tc>
          <w:tcPr>
            <w:tcW w:w="2476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7654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Турнир по мини-футболу </w:t>
            </w:r>
            <w:r w:rsidRPr="0053562D">
              <w:rPr>
                <w:rFonts w:ascii="Times New Roman" w:hAnsi="Times New Roman" w:cs="Times New Roman"/>
                <w:sz w:val="28"/>
                <w:szCs w:val="28"/>
              </w:rPr>
              <w:t>на призы Хурала представителей города Кызыла</w:t>
            </w:r>
          </w:p>
        </w:tc>
        <w:tc>
          <w:tcPr>
            <w:tcW w:w="2476" w:type="dxa"/>
          </w:tcPr>
          <w:p w:rsidR="00B50978" w:rsidRPr="0053562D" w:rsidRDefault="00B50978" w:rsidP="00B5097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356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3697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B50978" w:rsidTr="001074BF">
        <w:tc>
          <w:tcPr>
            <w:tcW w:w="959" w:type="dxa"/>
          </w:tcPr>
          <w:p w:rsidR="00B50978" w:rsidRPr="00582816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582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Мероприятия, приуроченные к Международному Дню инвалидов</w:t>
            </w:r>
          </w:p>
        </w:tc>
        <w:tc>
          <w:tcPr>
            <w:tcW w:w="2476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3697" w:type="dxa"/>
          </w:tcPr>
          <w:p w:rsidR="00B50978" w:rsidRPr="00016866" w:rsidRDefault="00B50978" w:rsidP="00B5097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 xml:space="preserve">Департамент культуры, </w:t>
            </w:r>
          </w:p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866">
              <w:rPr>
                <w:rFonts w:ascii="Times New Roman" w:hAnsi="Times New Roman"/>
                <w:sz w:val="28"/>
                <w:szCs w:val="28"/>
              </w:rPr>
              <w:t>спорта и молодежной политики</w:t>
            </w:r>
          </w:p>
        </w:tc>
      </w:tr>
      <w:tr w:rsidR="00B50978" w:rsidTr="001074BF">
        <w:tc>
          <w:tcPr>
            <w:tcW w:w="959" w:type="dxa"/>
          </w:tcPr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765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78A5">
              <w:rPr>
                <w:rFonts w:ascii="Times New Roman" w:hAnsi="Times New Roman"/>
                <w:color w:val="000000"/>
                <w:sz w:val="28"/>
                <w:szCs w:val="28"/>
              </w:rPr>
              <w:t>Фестиваль ледовых скульптур «Ледовая сказка в Центре Азии</w:t>
            </w:r>
            <w:r w:rsidR="002C2F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- 2020</w:t>
            </w:r>
            <w:r w:rsidRPr="001E78A5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476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E78A5">
              <w:rPr>
                <w:rFonts w:ascii="Times New Roman" w:hAnsi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3697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</w:p>
        </w:tc>
      </w:tr>
      <w:tr w:rsidR="00B50978" w:rsidTr="001074BF">
        <w:tc>
          <w:tcPr>
            <w:tcW w:w="959" w:type="dxa"/>
          </w:tcPr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7654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в заседаниях топонимической комиссии, наградной комиссии, публичных слушаниях по различным вопросам. Рассмотрение вопросов связанных с комитета </w:t>
            </w:r>
          </w:p>
        </w:tc>
        <w:tc>
          <w:tcPr>
            <w:tcW w:w="2476" w:type="dxa"/>
          </w:tcPr>
          <w:p w:rsidR="00B50978" w:rsidRPr="001E78A5" w:rsidRDefault="00B50978" w:rsidP="00B5097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течении года</w:t>
            </w:r>
          </w:p>
        </w:tc>
        <w:tc>
          <w:tcPr>
            <w:tcW w:w="3697" w:type="dxa"/>
          </w:tcPr>
          <w:p w:rsidR="00B50978" w:rsidRPr="009E1F13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Комитет </w:t>
            </w: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культуры, </w:t>
            </w:r>
          </w:p>
          <w:p w:rsidR="00B50978" w:rsidRDefault="00B50978" w:rsidP="00B509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1F13">
              <w:rPr>
                <w:rFonts w:ascii="Times New Roman" w:hAnsi="Times New Roman" w:cs="Times New Roman"/>
                <w:sz w:val="28"/>
                <w:szCs w:val="28"/>
              </w:rPr>
              <w:t>спорта и молодежной политики</w:t>
            </w:r>
          </w:p>
        </w:tc>
      </w:tr>
    </w:tbl>
    <w:p w:rsidR="001074BF" w:rsidRPr="001074BF" w:rsidRDefault="001074BF" w:rsidP="00107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074BF" w:rsidRPr="001074BF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1074BF"/>
    <w:rsid w:val="00186D75"/>
    <w:rsid w:val="001A261D"/>
    <w:rsid w:val="001E78A5"/>
    <w:rsid w:val="002542DB"/>
    <w:rsid w:val="002B42E7"/>
    <w:rsid w:val="002C2FC9"/>
    <w:rsid w:val="00352E92"/>
    <w:rsid w:val="00374BA2"/>
    <w:rsid w:val="00397E68"/>
    <w:rsid w:val="00411B95"/>
    <w:rsid w:val="00476CB7"/>
    <w:rsid w:val="0053562D"/>
    <w:rsid w:val="00542319"/>
    <w:rsid w:val="00582816"/>
    <w:rsid w:val="005D6C9C"/>
    <w:rsid w:val="00653C01"/>
    <w:rsid w:val="00742419"/>
    <w:rsid w:val="008A3603"/>
    <w:rsid w:val="008B08DE"/>
    <w:rsid w:val="009B1E2E"/>
    <w:rsid w:val="009E1F13"/>
    <w:rsid w:val="009F0E21"/>
    <w:rsid w:val="00B50978"/>
    <w:rsid w:val="00B5738B"/>
    <w:rsid w:val="00C24A00"/>
    <w:rsid w:val="00C54A2E"/>
    <w:rsid w:val="00D079A6"/>
    <w:rsid w:val="00D73985"/>
    <w:rsid w:val="00F03133"/>
    <w:rsid w:val="00FA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A171F"/>
  <w15:docId w15:val="{2C46204B-2B6D-4C08-8570-DA68CE35E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9E1F13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Пользователь</cp:lastModifiedBy>
  <cp:revision>2</cp:revision>
  <dcterms:created xsi:type="dcterms:W3CDTF">2020-01-21T07:08:00Z</dcterms:created>
  <dcterms:modified xsi:type="dcterms:W3CDTF">2020-01-21T07:08:00Z</dcterms:modified>
</cp:coreProperties>
</file>