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7E8" w:rsidRPr="00D879EF" w:rsidRDefault="00DC07E8" w:rsidP="00DC07E8">
      <w:pPr>
        <w:jc w:val="center"/>
        <w:rPr>
          <w:b/>
          <w:sz w:val="24"/>
          <w:szCs w:val="24"/>
        </w:rPr>
      </w:pPr>
      <w:r w:rsidRPr="00D879EF">
        <w:rPr>
          <w:b/>
          <w:sz w:val="24"/>
          <w:szCs w:val="24"/>
        </w:rPr>
        <w:t xml:space="preserve">План </w:t>
      </w:r>
      <w:r w:rsidR="00E9454B">
        <w:rPr>
          <w:b/>
          <w:sz w:val="24"/>
          <w:szCs w:val="24"/>
        </w:rPr>
        <w:t xml:space="preserve">работы комитета по образованию и </w:t>
      </w:r>
      <w:r w:rsidRPr="00D879EF">
        <w:rPr>
          <w:b/>
          <w:sz w:val="24"/>
          <w:szCs w:val="24"/>
        </w:rPr>
        <w:t xml:space="preserve">науке </w:t>
      </w:r>
      <w:bookmarkStart w:id="0" w:name="_GoBack"/>
      <w:bookmarkEnd w:id="0"/>
      <w:r w:rsidRPr="00D879EF">
        <w:rPr>
          <w:b/>
          <w:sz w:val="24"/>
          <w:szCs w:val="24"/>
        </w:rPr>
        <w:t xml:space="preserve"> </w:t>
      </w:r>
    </w:p>
    <w:p w:rsidR="00DC07E8" w:rsidRPr="00D879EF" w:rsidRDefault="00DC07E8" w:rsidP="00DC07E8">
      <w:pPr>
        <w:jc w:val="center"/>
        <w:rPr>
          <w:b/>
          <w:sz w:val="24"/>
          <w:szCs w:val="24"/>
        </w:rPr>
      </w:pPr>
      <w:r w:rsidRPr="00D879EF">
        <w:rPr>
          <w:b/>
          <w:sz w:val="24"/>
          <w:szCs w:val="24"/>
        </w:rPr>
        <w:t>Хурала представителей города  Кызыла на 2020 год.</w:t>
      </w:r>
    </w:p>
    <w:p w:rsidR="00DC07E8" w:rsidRPr="00D879EF" w:rsidRDefault="00DC07E8" w:rsidP="00DC07E8">
      <w:pPr>
        <w:jc w:val="center"/>
        <w:rPr>
          <w:sz w:val="24"/>
          <w:szCs w:val="24"/>
        </w:rPr>
      </w:pPr>
    </w:p>
    <w:tbl>
      <w:tblPr>
        <w:tblW w:w="15221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"/>
        <w:gridCol w:w="56"/>
        <w:gridCol w:w="11"/>
        <w:gridCol w:w="5935"/>
        <w:gridCol w:w="2727"/>
        <w:gridCol w:w="2850"/>
        <w:gridCol w:w="10"/>
        <w:gridCol w:w="57"/>
        <w:gridCol w:w="3069"/>
      </w:tblGrid>
      <w:tr w:rsidR="00DC07E8" w:rsidRPr="00D879EF" w:rsidTr="00C222B1">
        <w:trPr>
          <w:trHeight w:val="320"/>
        </w:trPr>
        <w:tc>
          <w:tcPr>
            <w:tcW w:w="15221" w:type="dxa"/>
            <w:gridSpan w:val="9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b/>
                <w:sz w:val="24"/>
                <w:szCs w:val="24"/>
              </w:rPr>
              <w:t>РАЗДЕЛ I. Законопроектная работа</w:t>
            </w:r>
          </w:p>
        </w:tc>
      </w:tr>
      <w:tr w:rsidR="00DC07E8" w:rsidRPr="00D879EF" w:rsidTr="00C222B1">
        <w:tc>
          <w:tcPr>
            <w:tcW w:w="506" w:type="dxa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№ п/п</w:t>
            </w:r>
          </w:p>
        </w:tc>
        <w:tc>
          <w:tcPr>
            <w:tcW w:w="6002" w:type="dxa"/>
            <w:gridSpan w:val="3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Наименование проекта</w:t>
            </w:r>
          </w:p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правового акта</w:t>
            </w:r>
          </w:p>
        </w:tc>
        <w:tc>
          <w:tcPr>
            <w:tcW w:w="2727" w:type="dxa"/>
          </w:tcPr>
          <w:p w:rsidR="00DC07E8" w:rsidRPr="00D879EF" w:rsidRDefault="008840DA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 xml:space="preserve">Сроки </w:t>
            </w:r>
          </w:p>
        </w:tc>
        <w:tc>
          <w:tcPr>
            <w:tcW w:w="2850" w:type="dxa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Ответственные за подготовку вопроса</w:t>
            </w:r>
          </w:p>
        </w:tc>
        <w:tc>
          <w:tcPr>
            <w:tcW w:w="3136" w:type="dxa"/>
            <w:gridSpan w:val="3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Примечание</w:t>
            </w:r>
          </w:p>
        </w:tc>
      </w:tr>
      <w:tr w:rsidR="00DC07E8" w:rsidRPr="00D879EF" w:rsidTr="00C222B1">
        <w:trPr>
          <w:trHeight w:val="235"/>
        </w:trPr>
        <w:tc>
          <w:tcPr>
            <w:tcW w:w="506" w:type="dxa"/>
          </w:tcPr>
          <w:p w:rsidR="00DC07E8" w:rsidRPr="00D879EF" w:rsidRDefault="00DC07E8" w:rsidP="00C222B1">
            <w:pPr>
              <w:rPr>
                <w:sz w:val="24"/>
                <w:szCs w:val="24"/>
              </w:rPr>
            </w:pPr>
          </w:p>
        </w:tc>
        <w:tc>
          <w:tcPr>
            <w:tcW w:w="14715" w:type="dxa"/>
            <w:gridSpan w:val="8"/>
          </w:tcPr>
          <w:p w:rsidR="00DC07E8" w:rsidRPr="00D879EF" w:rsidRDefault="00DC07E8" w:rsidP="00C222B1">
            <w:pPr>
              <w:tabs>
                <w:tab w:val="left" w:pos="4920"/>
              </w:tabs>
              <w:rPr>
                <w:b/>
                <w:sz w:val="24"/>
                <w:szCs w:val="24"/>
              </w:rPr>
            </w:pPr>
          </w:p>
        </w:tc>
      </w:tr>
      <w:tr w:rsidR="00DC07E8" w:rsidRPr="00D879EF" w:rsidTr="00C222B1">
        <w:trPr>
          <w:trHeight w:val="651"/>
        </w:trPr>
        <w:tc>
          <w:tcPr>
            <w:tcW w:w="506" w:type="dxa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1.</w:t>
            </w:r>
          </w:p>
        </w:tc>
        <w:tc>
          <w:tcPr>
            <w:tcW w:w="6002" w:type="dxa"/>
            <w:gridSpan w:val="3"/>
          </w:tcPr>
          <w:p w:rsidR="00DC07E8" w:rsidRPr="00D879EF" w:rsidRDefault="00DC07E8" w:rsidP="00C222B1">
            <w:pPr>
              <w:ind w:right="88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Рассмотрение проектов  законов, поступившие в Хурал представителей г.Кызыла</w:t>
            </w:r>
          </w:p>
        </w:tc>
        <w:tc>
          <w:tcPr>
            <w:tcW w:w="2727" w:type="dxa"/>
          </w:tcPr>
          <w:p w:rsidR="00DC07E8" w:rsidRPr="00D879EF" w:rsidRDefault="00DC07E8" w:rsidP="00C222B1">
            <w:pPr>
              <w:rPr>
                <w:sz w:val="24"/>
                <w:szCs w:val="24"/>
              </w:rPr>
            </w:pPr>
          </w:p>
        </w:tc>
        <w:tc>
          <w:tcPr>
            <w:tcW w:w="2850" w:type="dxa"/>
          </w:tcPr>
          <w:p w:rsidR="00DC07E8" w:rsidRPr="00D879EF" w:rsidRDefault="00DC07E8" w:rsidP="00C222B1">
            <w:pPr>
              <w:rPr>
                <w:sz w:val="24"/>
                <w:szCs w:val="24"/>
              </w:rPr>
            </w:pPr>
          </w:p>
        </w:tc>
        <w:tc>
          <w:tcPr>
            <w:tcW w:w="3136" w:type="dxa"/>
            <w:gridSpan w:val="3"/>
          </w:tcPr>
          <w:p w:rsidR="00DC07E8" w:rsidRPr="00D879EF" w:rsidRDefault="00DC07E8" w:rsidP="00C222B1">
            <w:pPr>
              <w:rPr>
                <w:i/>
                <w:sz w:val="24"/>
                <w:szCs w:val="24"/>
              </w:rPr>
            </w:pPr>
            <w:r w:rsidRPr="00D879EF">
              <w:rPr>
                <w:i/>
                <w:sz w:val="24"/>
                <w:szCs w:val="24"/>
              </w:rPr>
              <w:t xml:space="preserve">По мере поступления </w:t>
            </w:r>
          </w:p>
        </w:tc>
      </w:tr>
      <w:tr w:rsidR="00DC07E8" w:rsidRPr="00D879EF" w:rsidTr="00C222B1">
        <w:trPr>
          <w:trHeight w:val="337"/>
        </w:trPr>
        <w:tc>
          <w:tcPr>
            <w:tcW w:w="15221" w:type="dxa"/>
            <w:gridSpan w:val="9"/>
          </w:tcPr>
          <w:p w:rsidR="00DC07E8" w:rsidRPr="00D879EF" w:rsidRDefault="00DC07E8" w:rsidP="00C222B1">
            <w:pPr>
              <w:jc w:val="center"/>
              <w:rPr>
                <w:b/>
                <w:sz w:val="24"/>
                <w:szCs w:val="24"/>
              </w:rPr>
            </w:pPr>
            <w:r w:rsidRPr="00D879EF">
              <w:rPr>
                <w:b/>
                <w:sz w:val="24"/>
                <w:szCs w:val="24"/>
              </w:rPr>
              <w:t>РАЗДЕЛ 2. Контрольно-аналитическая работа</w:t>
            </w:r>
          </w:p>
        </w:tc>
      </w:tr>
      <w:tr w:rsidR="00DC07E8" w:rsidRPr="00D879EF" w:rsidTr="00C222B1">
        <w:trPr>
          <w:trHeight w:val="90"/>
        </w:trPr>
        <w:tc>
          <w:tcPr>
            <w:tcW w:w="573" w:type="dxa"/>
            <w:gridSpan w:val="3"/>
          </w:tcPr>
          <w:p w:rsidR="00DC07E8" w:rsidRPr="00D879EF" w:rsidRDefault="00DC07E8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DC07E8" w:rsidRPr="00D879EF" w:rsidRDefault="00AA4F8D" w:rsidP="00DC07E8">
            <w:pPr>
              <w:jc w:val="both"/>
              <w:rPr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Отчет</w:t>
            </w:r>
            <w:r w:rsidR="00DC07E8" w:rsidRPr="00D879EF">
              <w:rPr>
                <w:color w:val="171717"/>
                <w:sz w:val="24"/>
                <w:szCs w:val="24"/>
              </w:rPr>
              <w:t xml:space="preserve"> о реализации муниципальной программы «Развитие образования в городском округе «город Кызыл Республики Тыва»</w:t>
            </w:r>
            <w:r w:rsidR="00DC07E8" w:rsidRPr="00D879EF">
              <w:rPr>
                <w:sz w:val="24"/>
                <w:szCs w:val="24"/>
              </w:rPr>
              <w:t xml:space="preserve"> на 2018 - 2020 годы»</w:t>
            </w:r>
            <w:r w:rsidR="00DC07E8" w:rsidRPr="00D879EF">
              <w:rPr>
                <w:color w:val="171717"/>
                <w:sz w:val="24"/>
                <w:szCs w:val="24"/>
              </w:rPr>
              <w:t xml:space="preserve"> </w:t>
            </w:r>
          </w:p>
        </w:tc>
        <w:tc>
          <w:tcPr>
            <w:tcW w:w="2727" w:type="dxa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917" w:type="dxa"/>
            <w:gridSpan w:val="3"/>
          </w:tcPr>
          <w:p w:rsidR="00DC07E8" w:rsidRPr="00D879EF" w:rsidRDefault="00DC07E8" w:rsidP="00C222B1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DC07E8" w:rsidRPr="00D879EF" w:rsidRDefault="00DC07E8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C222B1">
            <w:pPr>
              <w:pStyle w:val="a5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Отчет о работе комитета по обра</w:t>
            </w:r>
            <w:r>
              <w:rPr>
                <w:sz w:val="24"/>
                <w:szCs w:val="24"/>
              </w:rPr>
              <w:t>зования мэрии города Кызыла за 2019</w:t>
            </w:r>
            <w:r w:rsidRPr="00D879EF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727" w:type="dxa"/>
          </w:tcPr>
          <w:p w:rsidR="00AA4F8D" w:rsidRPr="00D879EF" w:rsidRDefault="00AA4F8D" w:rsidP="00AA4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Февраль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667DAD">
            <w:pPr>
              <w:rPr>
                <w:sz w:val="24"/>
                <w:szCs w:val="24"/>
              </w:rPr>
            </w:pPr>
            <w:r w:rsidRPr="00D879EF">
              <w:rPr>
                <w:rFonts w:eastAsia="Calibri"/>
                <w:color w:val="000000"/>
                <w:sz w:val="24"/>
                <w:szCs w:val="24"/>
                <w:lang w:eastAsia="en-US"/>
              </w:rPr>
              <w:t>Информация о состоянии очередности на предоставление мест  в учреждениях дошкольного образования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C222B1">
            <w:pPr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О готовности ППЭ, открытых на базе ОО, к проведению ОГЭ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C222B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</w:t>
            </w:r>
            <w:r w:rsidRPr="00D879EF">
              <w:rPr>
                <w:sz w:val="24"/>
                <w:szCs w:val="24"/>
              </w:rPr>
              <w:t xml:space="preserve"> о формировании системы патриотического воспитания в муниципальном образовании 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C222B1">
            <w:pPr>
              <w:pStyle w:val="a5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О ходе подготовки к празднованию 75-летия Победы в Великой Отечественной войне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C222B1">
            <w:pPr>
              <w:pStyle w:val="a5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Информация о ходе подготовки к проведению летней оздоровительной кампании 2020 года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AA4F8D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 xml:space="preserve">Информация </w:t>
            </w:r>
            <w:r>
              <w:rPr>
                <w:sz w:val="24"/>
                <w:szCs w:val="24"/>
              </w:rPr>
              <w:t xml:space="preserve">о системе кадровой работы в </w:t>
            </w:r>
            <w:proofErr w:type="spellStart"/>
            <w:r w:rsidRPr="00D879EF">
              <w:rPr>
                <w:color w:val="171717"/>
                <w:sz w:val="24"/>
                <w:szCs w:val="24"/>
              </w:rPr>
              <w:t>в</w:t>
            </w:r>
            <w:proofErr w:type="spellEnd"/>
            <w:r w:rsidRPr="00D879EF">
              <w:rPr>
                <w:color w:val="171717"/>
                <w:sz w:val="24"/>
                <w:szCs w:val="24"/>
              </w:rPr>
              <w:t xml:space="preserve"> городском округе «город Кызыл Республики Тыва»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C167F4" w:rsidRPr="00D879EF" w:rsidTr="00C222B1">
        <w:trPr>
          <w:trHeight w:val="90"/>
        </w:trPr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167F4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Информация о ходе подготовки муниципальных образовательных учреждений к новому 2020/2021 учебному году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2917" w:type="dxa"/>
            <w:gridSpan w:val="3"/>
          </w:tcPr>
          <w:p w:rsidR="00C167F4" w:rsidRDefault="00C167F4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  <w:p w:rsidR="00C167F4" w:rsidRPr="00D879EF" w:rsidRDefault="00C167F4" w:rsidP="001D4047">
            <w:pPr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Мэрия города Кызыла</w:t>
            </w:r>
          </w:p>
        </w:tc>
        <w:tc>
          <w:tcPr>
            <w:tcW w:w="3069" w:type="dxa"/>
          </w:tcPr>
          <w:p w:rsidR="00C167F4" w:rsidRPr="00D879EF" w:rsidRDefault="00C167F4" w:rsidP="00C222B1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C167F4" w:rsidRPr="00D879EF" w:rsidTr="00C222B1">
        <w:trPr>
          <w:trHeight w:val="90"/>
        </w:trPr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8840DA">
            <w:pPr>
              <w:jc w:val="both"/>
              <w:rPr>
                <w:sz w:val="24"/>
                <w:szCs w:val="24"/>
              </w:rPr>
            </w:pPr>
            <w:r w:rsidRPr="00D879EF">
              <w:rPr>
                <w:color w:val="171717"/>
                <w:sz w:val="24"/>
                <w:szCs w:val="24"/>
              </w:rPr>
              <w:t>Об организации и качестве питания в общеобразовательных учреждениях</w:t>
            </w:r>
            <w:r>
              <w:rPr>
                <w:color w:val="171717"/>
                <w:sz w:val="24"/>
                <w:szCs w:val="24"/>
              </w:rPr>
              <w:t xml:space="preserve"> (в рамках исполнения Послания Президента РФ ФС)</w:t>
            </w:r>
            <w:r w:rsidRPr="00D879EF">
              <w:rPr>
                <w:color w:val="171717"/>
                <w:sz w:val="24"/>
                <w:szCs w:val="24"/>
              </w:rPr>
              <w:t xml:space="preserve"> 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2917" w:type="dxa"/>
            <w:gridSpan w:val="3"/>
          </w:tcPr>
          <w:p w:rsidR="00C167F4" w:rsidRPr="00D879EF" w:rsidRDefault="00C167F4" w:rsidP="00CD7128">
            <w:pPr>
              <w:tabs>
                <w:tab w:val="left" w:pos="5995"/>
              </w:tabs>
              <w:ind w:right="-70"/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МУП «Школьник»</w:t>
            </w:r>
          </w:p>
        </w:tc>
        <w:tc>
          <w:tcPr>
            <w:tcW w:w="3069" w:type="dxa"/>
          </w:tcPr>
          <w:p w:rsidR="00C167F4" w:rsidRPr="00D879EF" w:rsidRDefault="00C167F4" w:rsidP="00C222B1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C167F4" w:rsidRPr="00D879EF" w:rsidTr="00C222B1">
        <w:trPr>
          <w:trHeight w:val="90"/>
        </w:trPr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 xml:space="preserve">О разработке предложений по мероприятиям, включенным в бюджет 2020 года и плановый период 2021-2022 год. 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Ноябрь</w:t>
            </w:r>
          </w:p>
        </w:tc>
        <w:tc>
          <w:tcPr>
            <w:tcW w:w="2917" w:type="dxa"/>
            <w:gridSpan w:val="3"/>
          </w:tcPr>
          <w:p w:rsidR="00C167F4" w:rsidRPr="00D879EF" w:rsidRDefault="00C167F4" w:rsidP="00C222B1">
            <w:pPr>
              <w:tabs>
                <w:tab w:val="left" w:pos="5995"/>
              </w:tabs>
              <w:ind w:right="-70"/>
              <w:rPr>
                <w:spacing w:val="-4"/>
                <w:sz w:val="24"/>
                <w:szCs w:val="24"/>
              </w:rPr>
            </w:pPr>
          </w:p>
        </w:tc>
        <w:tc>
          <w:tcPr>
            <w:tcW w:w="3069" w:type="dxa"/>
          </w:tcPr>
          <w:p w:rsidR="00C167F4" w:rsidRPr="00D879EF" w:rsidRDefault="00C167F4" w:rsidP="00C222B1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C167F4" w:rsidRPr="00D879EF" w:rsidTr="00C222B1">
        <w:trPr>
          <w:trHeight w:val="90"/>
        </w:trPr>
        <w:tc>
          <w:tcPr>
            <w:tcW w:w="15221" w:type="dxa"/>
            <w:gridSpan w:val="9"/>
          </w:tcPr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</w:p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  <w:r w:rsidRPr="00D879EF">
              <w:rPr>
                <w:b/>
                <w:sz w:val="24"/>
                <w:szCs w:val="24"/>
              </w:rPr>
              <w:t>2.1. Иные мероприятия</w:t>
            </w:r>
          </w:p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Проведение  конкурсов посвященных «Дню местного самоуправления»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Апрель</w:t>
            </w:r>
            <w:r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60" w:type="dxa"/>
            <w:gridSpan w:val="2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 xml:space="preserve">члены комитета 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Проведение встреч с учащимися и студентами в Хурале представителей города Кызыла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Апрель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комитета,</w:t>
            </w:r>
          </w:p>
          <w:p w:rsidR="00C167F4" w:rsidRPr="00D879EF" w:rsidRDefault="00C167F4" w:rsidP="00CD7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Аппарат Хурала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01FFE" w:rsidRPr="00D879EF" w:rsidTr="00C222B1">
        <w:tc>
          <w:tcPr>
            <w:tcW w:w="573" w:type="dxa"/>
            <w:gridSpan w:val="3"/>
          </w:tcPr>
          <w:p w:rsidR="00901FFE" w:rsidRPr="00D879EF" w:rsidRDefault="00901FFE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901FFE" w:rsidRDefault="00901FFE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Мероприятия к </w:t>
            </w:r>
            <w:r w:rsidRPr="00D879EF">
              <w:rPr>
                <w:sz w:val="24"/>
                <w:szCs w:val="24"/>
              </w:rPr>
              <w:t xml:space="preserve"> празднованию 75-летия Победы в Великой Отечественной войне</w:t>
            </w:r>
            <w:r>
              <w:rPr>
                <w:sz w:val="24"/>
                <w:szCs w:val="24"/>
              </w:rPr>
              <w:t>:</w:t>
            </w:r>
          </w:p>
          <w:p w:rsidR="00901FFE" w:rsidRDefault="00901FFE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Конкурс «Мы свято помним славную Победу!»</w:t>
            </w:r>
          </w:p>
          <w:p w:rsidR="00901FFE" w:rsidRDefault="00901FFE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«Читаем детям о войне»</w:t>
            </w:r>
          </w:p>
          <w:p w:rsidR="00901FFE" w:rsidRDefault="00901FFE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Читаем стихотворение А.Т.Твардовского</w:t>
            </w:r>
          </w:p>
          <w:p w:rsidR="00901FFE" w:rsidRDefault="00901FFE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акциях: «Георгиевская ленточка», «Визит чести»-поздравление с Днем Победы ветеранов ВОВ, вдов, детей войны, тружеников тыла</w:t>
            </w:r>
          </w:p>
          <w:p w:rsidR="00901FFE" w:rsidRPr="00D879EF" w:rsidRDefault="00901FFE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сочинений о детях войны «След войны в моей биографии»</w:t>
            </w:r>
          </w:p>
        </w:tc>
        <w:tc>
          <w:tcPr>
            <w:tcW w:w="2727" w:type="dxa"/>
          </w:tcPr>
          <w:p w:rsidR="00901FFE" w:rsidRPr="00D879EF" w:rsidRDefault="00901FFE" w:rsidP="00C222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мая</w:t>
            </w:r>
          </w:p>
        </w:tc>
        <w:tc>
          <w:tcPr>
            <w:tcW w:w="2860" w:type="dxa"/>
            <w:gridSpan w:val="2"/>
          </w:tcPr>
          <w:p w:rsidR="00901FFE" w:rsidRPr="00D879EF" w:rsidRDefault="00901FFE" w:rsidP="006F31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Члены</w:t>
            </w:r>
            <w:r>
              <w:rPr>
                <w:sz w:val="24"/>
                <w:szCs w:val="24"/>
              </w:rPr>
              <w:t xml:space="preserve"> </w:t>
            </w:r>
            <w:r w:rsidRPr="00D879EF">
              <w:rPr>
                <w:sz w:val="24"/>
                <w:szCs w:val="24"/>
              </w:rPr>
              <w:t xml:space="preserve"> комитета,</w:t>
            </w:r>
          </w:p>
          <w:p w:rsidR="00901FFE" w:rsidRPr="00D879EF" w:rsidRDefault="00901FFE" w:rsidP="006F31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Аппарат Хурала</w:t>
            </w:r>
          </w:p>
        </w:tc>
        <w:tc>
          <w:tcPr>
            <w:tcW w:w="3126" w:type="dxa"/>
            <w:gridSpan w:val="2"/>
          </w:tcPr>
          <w:p w:rsidR="00901FFE" w:rsidRPr="00D879EF" w:rsidRDefault="00901FFE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Участие в традиционных мероприятиях</w:t>
            </w: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167F4" w:rsidP="00C222B1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Рассмотрение жалоб, обращений и заявлений граждан по вопросам, относящимся к сфере деятельности Комитета</w:t>
            </w:r>
          </w:p>
          <w:p w:rsidR="00C167F4" w:rsidRPr="00D879EF" w:rsidRDefault="00C167F4" w:rsidP="00C222B1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rPr>
                <w:b/>
                <w:sz w:val="24"/>
                <w:szCs w:val="24"/>
                <w:u w:val="single"/>
              </w:rPr>
            </w:pPr>
            <w:r w:rsidRPr="00D879EF">
              <w:rPr>
                <w:sz w:val="24"/>
                <w:szCs w:val="24"/>
              </w:rPr>
              <w:t>Участие в подготовке и рассмотрении отдельных законопроектов на заседании Комитета</w:t>
            </w: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 xml:space="preserve"> 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879EF">
              <w:rPr>
                <w:rFonts w:ascii="Times New Roman" w:hAnsi="Times New Roman"/>
                <w:sz w:val="24"/>
                <w:szCs w:val="24"/>
              </w:rPr>
              <w:t>Участие в реализации критических замечаний и предложений, высказанных на заседаниях Хурала</w:t>
            </w: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15221" w:type="dxa"/>
            <w:gridSpan w:val="9"/>
          </w:tcPr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</w:p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  <w:r w:rsidRPr="00D879EF">
              <w:rPr>
                <w:b/>
                <w:sz w:val="24"/>
                <w:szCs w:val="24"/>
              </w:rPr>
              <w:t xml:space="preserve"> 2.2. Работа с избирателями</w:t>
            </w:r>
          </w:p>
        </w:tc>
      </w:tr>
      <w:tr w:rsidR="00C167F4" w:rsidRPr="00D879EF" w:rsidTr="00C222B1">
        <w:trPr>
          <w:trHeight w:val="607"/>
        </w:trPr>
        <w:tc>
          <w:tcPr>
            <w:tcW w:w="562" w:type="dxa"/>
            <w:gridSpan w:val="2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1.</w:t>
            </w:r>
          </w:p>
        </w:tc>
        <w:tc>
          <w:tcPr>
            <w:tcW w:w="594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Прием граждан по личным вопросам</w:t>
            </w:r>
          </w:p>
          <w:p w:rsidR="00C167F4" w:rsidRPr="00D879EF" w:rsidRDefault="00C167F4" w:rsidP="00C222B1">
            <w:pPr>
              <w:jc w:val="both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период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>комитета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62" w:type="dxa"/>
            <w:gridSpan w:val="2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2.</w:t>
            </w:r>
          </w:p>
        </w:tc>
        <w:tc>
          <w:tcPr>
            <w:tcW w:w="5946" w:type="dxa"/>
            <w:gridSpan w:val="2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Встречи с избирателями с целью их информирования о депутатской деятельности</w:t>
            </w: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</w:tbl>
    <w:p w:rsidR="00BF69D7" w:rsidRPr="00D879EF" w:rsidRDefault="00BF69D7" w:rsidP="00D879EF">
      <w:pPr>
        <w:rPr>
          <w:sz w:val="24"/>
          <w:szCs w:val="24"/>
        </w:rPr>
      </w:pPr>
    </w:p>
    <w:sectPr w:rsidR="00BF69D7" w:rsidRPr="00D879EF" w:rsidSect="00DC07E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E3EAF"/>
    <w:multiLevelType w:val="hybridMultilevel"/>
    <w:tmpl w:val="1486A8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BA7F1D"/>
    <w:multiLevelType w:val="hybridMultilevel"/>
    <w:tmpl w:val="45043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7E8"/>
    <w:rsid w:val="00132613"/>
    <w:rsid w:val="004A7098"/>
    <w:rsid w:val="00667DAD"/>
    <w:rsid w:val="007C6A9E"/>
    <w:rsid w:val="008840DA"/>
    <w:rsid w:val="00901FFE"/>
    <w:rsid w:val="00AA4F8D"/>
    <w:rsid w:val="00BF69D7"/>
    <w:rsid w:val="00C167F4"/>
    <w:rsid w:val="00C9593E"/>
    <w:rsid w:val="00CD7128"/>
    <w:rsid w:val="00D05C9B"/>
    <w:rsid w:val="00D879EF"/>
    <w:rsid w:val="00DC07E8"/>
    <w:rsid w:val="00DD1813"/>
    <w:rsid w:val="00E26F04"/>
    <w:rsid w:val="00E9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9850F"/>
  <w15:docId w15:val="{8ACF7B25-BCAB-4E36-B073-B14753341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7E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C07E8"/>
    <w:pPr>
      <w:suppressAutoHyphens w:val="0"/>
    </w:pPr>
    <w:rPr>
      <w:rFonts w:ascii="Courier New" w:hAnsi="Courier New"/>
      <w:lang w:eastAsia="ru-RU"/>
    </w:rPr>
  </w:style>
  <w:style w:type="character" w:customStyle="1" w:styleId="a4">
    <w:name w:val="Текст Знак"/>
    <w:basedOn w:val="a0"/>
    <w:link w:val="a3"/>
    <w:rsid w:val="00DC07E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8840DA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Без интервала Знак"/>
    <w:link w:val="a5"/>
    <w:uiPriority w:val="1"/>
    <w:locked/>
    <w:rsid w:val="008840DA"/>
    <w:rPr>
      <w:rFonts w:ascii="Times New Roman" w:eastAsia="Calibri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E9454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9454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Пользователь</cp:lastModifiedBy>
  <cp:revision>3</cp:revision>
  <cp:lastPrinted>2020-01-21T03:25:00Z</cp:lastPrinted>
  <dcterms:created xsi:type="dcterms:W3CDTF">2020-01-20T05:19:00Z</dcterms:created>
  <dcterms:modified xsi:type="dcterms:W3CDTF">2020-01-21T03:26:00Z</dcterms:modified>
</cp:coreProperties>
</file>